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33" w:rsidRDefault="00873738" w:rsidP="003E53E1">
      <w:pPr>
        <w:spacing w:after="0" w:line="240" w:lineRule="auto"/>
        <w:jc w:val="both"/>
        <w:rPr>
          <w:lang w:val="el-GR"/>
        </w:rPr>
      </w:pPr>
      <w:r>
        <w:t>O</w:t>
      </w:r>
      <w:r w:rsidRPr="00873738">
        <w:rPr>
          <w:lang w:val="el-GR"/>
        </w:rPr>
        <w:t xml:space="preserve"> </w:t>
      </w:r>
      <w:r w:rsidRPr="00FE4B4C">
        <w:rPr>
          <w:b/>
          <w:lang w:val="el-GR"/>
        </w:rPr>
        <w:t xml:space="preserve">Βαγγέλης </w:t>
      </w:r>
      <w:proofErr w:type="spellStart"/>
      <w:r w:rsidRPr="00FE4B4C">
        <w:rPr>
          <w:b/>
          <w:lang w:val="el-GR"/>
        </w:rPr>
        <w:t>Σαπρίκης</w:t>
      </w:r>
      <w:proofErr w:type="spellEnd"/>
      <w:r>
        <w:rPr>
          <w:lang w:val="el-GR"/>
        </w:rPr>
        <w:t xml:space="preserve"> είναι Επίκουρος Καθηγητής του Τμήματος Διοίκησης Επιχειρήσεων (Κοζάνη), του ΤΕΙ Δυτικής Μακεδονίας. Έχει πολυετή διδακτική και ερευνητική εμπειρία, συνεργαζόμενος </w:t>
      </w:r>
      <w:r w:rsidR="003E53E1">
        <w:rPr>
          <w:lang w:val="el-GR"/>
        </w:rPr>
        <w:t xml:space="preserve">τόσο </w:t>
      </w:r>
      <w:r>
        <w:rPr>
          <w:lang w:val="el-GR"/>
        </w:rPr>
        <w:t>με άλλα δημόσια ΑΕΙ της χώρας (Πανεπιστήμιο Μακεδονίας, Πολυτεχνική Σχολή Αριστοτελείου Πανεπιστημίου Θεσσαλονίκης, Ελληνικό Ανοικτό Πανεπιστήμιο) όσο και</w:t>
      </w:r>
      <w:r w:rsidR="003E53E1">
        <w:rPr>
          <w:lang w:val="el-GR"/>
        </w:rPr>
        <w:t xml:space="preserve"> με</w:t>
      </w:r>
      <w:r>
        <w:rPr>
          <w:lang w:val="el-GR"/>
        </w:rPr>
        <w:t xml:space="preserve"> ιδιωτικά Κολέγια (</w:t>
      </w:r>
      <w:r>
        <w:t>City</w:t>
      </w:r>
      <w:r w:rsidRPr="00873738">
        <w:rPr>
          <w:lang w:val="el-GR"/>
        </w:rPr>
        <w:t xml:space="preserve"> </w:t>
      </w:r>
      <w:r>
        <w:t>College</w:t>
      </w:r>
      <w:r>
        <w:rPr>
          <w:lang w:val="el-GR"/>
        </w:rPr>
        <w:t xml:space="preserve"> -  </w:t>
      </w:r>
      <w:r>
        <w:t>International</w:t>
      </w:r>
      <w:r w:rsidRPr="00873738">
        <w:rPr>
          <w:lang w:val="el-GR"/>
        </w:rPr>
        <w:t xml:space="preserve"> </w:t>
      </w:r>
      <w:r>
        <w:t>Faculty</w:t>
      </w:r>
      <w:r w:rsidRPr="00873738">
        <w:rPr>
          <w:lang w:val="el-GR"/>
        </w:rPr>
        <w:t xml:space="preserve"> </w:t>
      </w:r>
      <w:r>
        <w:t>of</w:t>
      </w:r>
      <w:r w:rsidRPr="00873738">
        <w:rPr>
          <w:lang w:val="el-GR"/>
        </w:rPr>
        <w:t xml:space="preserve"> </w:t>
      </w:r>
      <w:r>
        <w:t>the</w:t>
      </w:r>
      <w:r w:rsidRPr="00873738">
        <w:rPr>
          <w:lang w:val="el-GR"/>
        </w:rPr>
        <w:t xml:space="preserve"> </w:t>
      </w:r>
      <w:r>
        <w:t>University</w:t>
      </w:r>
      <w:r w:rsidRPr="00873738">
        <w:rPr>
          <w:lang w:val="el-GR"/>
        </w:rPr>
        <w:t xml:space="preserve"> </w:t>
      </w:r>
      <w:r>
        <w:t>of</w:t>
      </w:r>
      <w:r w:rsidRPr="00873738">
        <w:rPr>
          <w:lang w:val="el-GR"/>
        </w:rPr>
        <w:t xml:space="preserve"> </w:t>
      </w:r>
      <w:r>
        <w:t>Sheffield</w:t>
      </w:r>
      <w:r w:rsidRPr="00873738">
        <w:rPr>
          <w:lang w:val="el-GR"/>
        </w:rPr>
        <w:t xml:space="preserve">, </w:t>
      </w:r>
      <w:r>
        <w:t>New</w:t>
      </w:r>
      <w:r w:rsidRPr="00873738">
        <w:rPr>
          <w:lang w:val="el-GR"/>
        </w:rPr>
        <w:t xml:space="preserve"> </w:t>
      </w:r>
      <w:r>
        <w:t>York</w:t>
      </w:r>
      <w:r w:rsidRPr="00873738">
        <w:rPr>
          <w:lang w:val="el-GR"/>
        </w:rPr>
        <w:t xml:space="preserve"> </w:t>
      </w:r>
      <w:r>
        <w:t>College</w:t>
      </w:r>
      <w:r w:rsidRPr="00873738">
        <w:rPr>
          <w:lang w:val="el-GR"/>
        </w:rPr>
        <w:t>)</w:t>
      </w:r>
      <w:r>
        <w:rPr>
          <w:lang w:val="el-GR"/>
        </w:rPr>
        <w:t>, σε προπτυχιακά και μεταπτυχιακά προγράμματα σπουδών</w:t>
      </w:r>
      <w:r w:rsidRPr="00873738">
        <w:rPr>
          <w:lang w:val="el-GR"/>
        </w:rPr>
        <w:t>.</w:t>
      </w:r>
      <w:r>
        <w:rPr>
          <w:lang w:val="el-GR"/>
        </w:rPr>
        <w:t xml:space="preserve"> Αποφοίτησε από το Τμήμα Εφαρμοσμένης Πληροφορικής του Πανεπιστημίου Μακεδονίας και ολοκλήρωσε τις μεταπτυχιακές του σπουδές στα Πληροφοριακά Συστήματα και τη διδακτορική του διατριβή στις διεπιχειρησιακές ηλεκτρονικές αγορές, στο ίδιο Πανεπιστήμιο. Τα ερευνητικά του ενδιαφέρονται επικεντρώνονται στο ηλεκτρονικό εμπόριο/ </w:t>
      </w:r>
      <w:proofErr w:type="spellStart"/>
      <w:r>
        <w:rPr>
          <w:lang w:val="el-GR"/>
        </w:rPr>
        <w:t>επιχειρείν</w:t>
      </w:r>
      <w:proofErr w:type="spellEnd"/>
      <w:r>
        <w:rPr>
          <w:lang w:val="el-GR"/>
        </w:rPr>
        <w:t>, την ηλεκτρονική συμπεριφορά καταναλωτή, το κινητό εμπόριο και τα πληροφοριακά συστήματα. Έχει εργαστεί σε 2 ερευνητικά προγράμματα και έχει δημοσιεύσει</w:t>
      </w:r>
      <w:r w:rsidR="003E53E1">
        <w:rPr>
          <w:lang w:val="el-GR"/>
        </w:rPr>
        <w:t xml:space="preserve"> 30 </w:t>
      </w:r>
      <w:r>
        <w:rPr>
          <w:lang w:val="el-GR"/>
        </w:rPr>
        <w:t>εργασίες σε διεθνή περιοδικά και συνέδρια.</w:t>
      </w:r>
    </w:p>
    <w:p w:rsidR="00873738" w:rsidRDefault="00873738">
      <w:pPr>
        <w:rPr>
          <w:lang w:val="el-GR"/>
        </w:rPr>
      </w:pPr>
    </w:p>
    <w:p w:rsidR="00873738" w:rsidRDefault="00873738">
      <w:pPr>
        <w:rPr>
          <w:lang w:val="el-GR"/>
        </w:rPr>
      </w:pPr>
      <w:r>
        <w:rPr>
          <w:lang w:val="el-GR"/>
        </w:rPr>
        <w:t>Ενδεικτικές δημοσιεύσεις:</w:t>
      </w:r>
    </w:p>
    <w:p w:rsidR="00FE4B4C" w:rsidRDefault="00FE4B4C" w:rsidP="00FE4B4C">
      <w:pPr>
        <w:jc w:val="both"/>
      </w:pPr>
      <w:proofErr w:type="spellStart"/>
      <w:proofErr w:type="gramStart"/>
      <w:r w:rsidRPr="00243AD0">
        <w:rPr>
          <w:b/>
        </w:rPr>
        <w:t>Saprikis</w:t>
      </w:r>
      <w:proofErr w:type="spellEnd"/>
      <w:r w:rsidRPr="00FE4B4C">
        <w:rPr>
          <w:b/>
          <w:lang w:val="el-GR"/>
        </w:rPr>
        <w:t xml:space="preserve">, </w:t>
      </w:r>
      <w:r w:rsidRPr="00243AD0">
        <w:rPr>
          <w:b/>
        </w:rPr>
        <w:t>V</w:t>
      </w:r>
      <w:r w:rsidRPr="00FE4B4C">
        <w:rPr>
          <w:b/>
          <w:lang w:val="el-GR"/>
        </w:rPr>
        <w:t>.</w:t>
      </w:r>
      <w:r w:rsidRPr="00FE4B4C">
        <w:rPr>
          <w:lang w:val="el-GR"/>
        </w:rPr>
        <w:t xml:space="preserve">, </w:t>
      </w:r>
      <w:proofErr w:type="spellStart"/>
      <w:r w:rsidRPr="00243AD0">
        <w:t>Markos</w:t>
      </w:r>
      <w:proofErr w:type="spellEnd"/>
      <w:r w:rsidRPr="00FE4B4C">
        <w:rPr>
          <w:lang w:val="el-GR"/>
        </w:rPr>
        <w:t xml:space="preserve">, </w:t>
      </w:r>
      <w:r w:rsidRPr="00243AD0">
        <w:t>A</w:t>
      </w:r>
      <w:r w:rsidRPr="00FE4B4C">
        <w:rPr>
          <w:lang w:val="el-GR"/>
        </w:rPr>
        <w:t xml:space="preserve">., </w:t>
      </w:r>
      <w:proofErr w:type="spellStart"/>
      <w:r>
        <w:t>Zarmpou</w:t>
      </w:r>
      <w:proofErr w:type="spellEnd"/>
      <w:r w:rsidRPr="00FE4B4C">
        <w:rPr>
          <w:lang w:val="el-GR"/>
        </w:rPr>
        <w:t xml:space="preserve">, </w:t>
      </w:r>
      <w:r>
        <w:t>T</w:t>
      </w:r>
      <w:r w:rsidRPr="00FE4B4C">
        <w:rPr>
          <w:lang w:val="el-GR"/>
        </w:rPr>
        <w:t xml:space="preserve">. &amp; </w:t>
      </w:r>
      <w:proofErr w:type="spellStart"/>
      <w:r w:rsidRPr="00243AD0">
        <w:t>Vlachopoulou</w:t>
      </w:r>
      <w:proofErr w:type="spellEnd"/>
      <w:r w:rsidRPr="00FE4B4C">
        <w:rPr>
          <w:lang w:val="el-GR"/>
        </w:rPr>
        <w:t xml:space="preserve">, </w:t>
      </w:r>
      <w:r w:rsidRPr="00243AD0">
        <w:t>M</w:t>
      </w:r>
      <w:r w:rsidRPr="00FE4B4C">
        <w:rPr>
          <w:lang w:val="el-GR"/>
        </w:rPr>
        <w:t>. (2018).</w:t>
      </w:r>
      <w:proofErr w:type="gramEnd"/>
      <w:r w:rsidRPr="00FE4B4C">
        <w:rPr>
          <w:lang w:val="el-GR"/>
        </w:rPr>
        <w:t xml:space="preserve"> </w:t>
      </w:r>
      <w:r w:rsidRPr="00243AD0">
        <w:t>Mobile S</w:t>
      </w:r>
      <w:r>
        <w:t>hopping Consumers’ Behavior: An Exploratory Study and Review</w:t>
      </w:r>
      <w:r w:rsidRPr="00243AD0">
        <w:t>.  Journal</w:t>
      </w:r>
      <w:r>
        <w:t xml:space="preserve"> of Theoretical and Applied Electronic </w:t>
      </w:r>
      <w:proofErr w:type="spellStart"/>
      <w:r>
        <w:t>Comerce</w:t>
      </w:r>
      <w:proofErr w:type="spellEnd"/>
      <w:r w:rsidRPr="00243AD0">
        <w:t>, 1</w:t>
      </w:r>
      <w:r>
        <w:t>3</w:t>
      </w:r>
      <w:r w:rsidRPr="00243AD0">
        <w:t xml:space="preserve"> (</w:t>
      </w:r>
      <w:r>
        <w:t>1</w:t>
      </w:r>
      <w:r w:rsidRPr="00243AD0">
        <w:t xml:space="preserve">), pp. </w:t>
      </w:r>
      <w:r>
        <w:t>71-90</w:t>
      </w:r>
      <w:r w:rsidRPr="00243AD0">
        <w:t xml:space="preserve">. </w:t>
      </w:r>
    </w:p>
    <w:p w:rsidR="00FE4B4C" w:rsidRDefault="00FE4B4C" w:rsidP="00FE4B4C">
      <w:pPr>
        <w:jc w:val="both"/>
      </w:pPr>
      <w:proofErr w:type="spellStart"/>
      <w:proofErr w:type="gramStart"/>
      <w:r w:rsidRPr="00243AD0">
        <w:rPr>
          <w:b/>
        </w:rPr>
        <w:t>Saprikis</w:t>
      </w:r>
      <w:proofErr w:type="spellEnd"/>
      <w:r w:rsidRPr="00243AD0">
        <w:rPr>
          <w:b/>
        </w:rPr>
        <w:t>, V.</w:t>
      </w:r>
      <w:r>
        <w:t xml:space="preserve"> (2018).</w:t>
      </w:r>
      <w:proofErr w:type="gramEnd"/>
      <w:r>
        <w:t xml:space="preserve"> Terrestrial </w:t>
      </w:r>
      <w:proofErr w:type="gramStart"/>
      <w:r>
        <w:t>Versus</w:t>
      </w:r>
      <w:proofErr w:type="gramEnd"/>
      <w:r>
        <w:t xml:space="preserve"> Online Gamblers: An Empirical Study on Their Perceptions Towards e-Gambling. In: </w:t>
      </w:r>
      <w:proofErr w:type="spellStart"/>
      <w:r>
        <w:t>Khosrow</w:t>
      </w:r>
      <w:proofErr w:type="spellEnd"/>
      <w:r>
        <w:t xml:space="preserve">-Pour, M. Optimizing Current Practices in e-Services and Mobile Applications. </w:t>
      </w:r>
      <w:proofErr w:type="gramStart"/>
      <w:r>
        <w:t>IGI-Global Publishing.</w:t>
      </w:r>
      <w:proofErr w:type="gramEnd"/>
      <w:r>
        <w:t xml:space="preserve"> Hershey, Pennsylvania, USA, pp. 24-47.</w:t>
      </w:r>
    </w:p>
    <w:p w:rsidR="00FE4B4C" w:rsidRDefault="00FE4B4C" w:rsidP="00FE4B4C">
      <w:pPr>
        <w:jc w:val="both"/>
      </w:pPr>
      <w:proofErr w:type="spellStart"/>
      <w:proofErr w:type="gramStart"/>
      <w:r>
        <w:t>Gkiolnta</w:t>
      </w:r>
      <w:proofErr w:type="spellEnd"/>
      <w:r>
        <w:t xml:space="preserve">, E., </w:t>
      </w:r>
      <w:proofErr w:type="spellStart"/>
      <w:r w:rsidRPr="00243AD0">
        <w:rPr>
          <w:b/>
        </w:rPr>
        <w:t>Saprikis</w:t>
      </w:r>
      <w:proofErr w:type="spellEnd"/>
      <w:r w:rsidRPr="00243AD0">
        <w:rPr>
          <w:b/>
        </w:rPr>
        <w:t>, V.</w:t>
      </w:r>
      <w:r>
        <w:t xml:space="preserve"> &amp; </w:t>
      </w:r>
      <w:proofErr w:type="spellStart"/>
      <w:r>
        <w:t>Vlachopoulou</w:t>
      </w:r>
      <w:proofErr w:type="spellEnd"/>
      <w:r>
        <w:t>, M. (2017).</w:t>
      </w:r>
      <w:proofErr w:type="gramEnd"/>
      <w:r>
        <w:t xml:space="preserve"> The Mobile Shopping Engagement: Surveys’ Review and Empirical Study. </w:t>
      </w:r>
      <w:proofErr w:type="gramStart"/>
      <w:r>
        <w:t xml:space="preserve">Journal of Marketing and Consumer </w:t>
      </w:r>
      <w:proofErr w:type="spellStart"/>
      <w:r>
        <w:t>Behaviour</w:t>
      </w:r>
      <w:proofErr w:type="spellEnd"/>
      <w:r>
        <w:t xml:space="preserve"> in Emerging Markets, 2 (6), pp. 77-96.</w:t>
      </w:r>
      <w:proofErr w:type="gramEnd"/>
    </w:p>
    <w:p w:rsidR="00FE4B4C" w:rsidRDefault="00FE4B4C" w:rsidP="00FE4B4C">
      <w:pPr>
        <w:jc w:val="both"/>
      </w:pPr>
      <w:proofErr w:type="spellStart"/>
      <w:proofErr w:type="gramStart"/>
      <w:r w:rsidRPr="00243AD0">
        <w:rPr>
          <w:b/>
        </w:rPr>
        <w:t>Saprikis</w:t>
      </w:r>
      <w:proofErr w:type="spellEnd"/>
      <w:r w:rsidRPr="00243AD0">
        <w:rPr>
          <w:b/>
        </w:rPr>
        <w:t>, V.</w:t>
      </w:r>
      <w:r w:rsidRPr="00243AD0">
        <w:t xml:space="preserve"> (2016).</w:t>
      </w:r>
      <w:proofErr w:type="gramEnd"/>
      <w:r w:rsidRPr="00243AD0">
        <w:t xml:space="preserve"> An Empirical Investigation on Terrestrial and Online Gamblers’ Perceptions </w:t>
      </w:r>
      <w:proofErr w:type="gramStart"/>
      <w:r w:rsidRPr="00243AD0">
        <w:t>Towards</w:t>
      </w:r>
      <w:proofErr w:type="gramEnd"/>
      <w:r w:rsidRPr="00243AD0">
        <w:t xml:space="preserve"> e-Gambling Activities. International Journal of E-Services and Mobile Applications, 8 (1), pp. 37-46. </w:t>
      </w:r>
    </w:p>
    <w:p w:rsidR="00FE4B4C" w:rsidRDefault="00FE4B4C" w:rsidP="00FE4B4C">
      <w:pPr>
        <w:jc w:val="both"/>
      </w:pPr>
      <w:proofErr w:type="spellStart"/>
      <w:proofErr w:type="gramStart"/>
      <w:r w:rsidRPr="00243AD0">
        <w:rPr>
          <w:b/>
        </w:rPr>
        <w:t>Saprikis</w:t>
      </w:r>
      <w:proofErr w:type="spellEnd"/>
      <w:r w:rsidRPr="00243AD0">
        <w:rPr>
          <w:b/>
        </w:rPr>
        <w:t>, V.</w:t>
      </w:r>
      <w:r w:rsidRPr="00243AD0">
        <w:t xml:space="preserve"> (2015).</w:t>
      </w:r>
      <w:proofErr w:type="gramEnd"/>
      <w:r w:rsidRPr="00243AD0">
        <w:t xml:space="preserve"> An Empirical Investigation of Internet Users’ Perceptions </w:t>
      </w:r>
      <w:proofErr w:type="gramStart"/>
      <w:r w:rsidRPr="00243AD0">
        <w:t>Towards</w:t>
      </w:r>
      <w:proofErr w:type="gramEnd"/>
      <w:r w:rsidRPr="00243AD0">
        <w:t xml:space="preserve"> National and International e-Shops. International Journal of Electronic Adoption, 7 (2), pp. 45-59. </w:t>
      </w:r>
    </w:p>
    <w:p w:rsidR="00FE4B4C" w:rsidRDefault="00FE4B4C" w:rsidP="00FE4B4C">
      <w:pPr>
        <w:jc w:val="both"/>
      </w:pPr>
      <w:proofErr w:type="spellStart"/>
      <w:proofErr w:type="gramStart"/>
      <w:r w:rsidRPr="00243AD0">
        <w:rPr>
          <w:b/>
        </w:rPr>
        <w:t>Saprikis</w:t>
      </w:r>
      <w:proofErr w:type="spellEnd"/>
      <w:r w:rsidRPr="00243AD0">
        <w:rPr>
          <w:b/>
        </w:rPr>
        <w:t>, V.</w:t>
      </w:r>
      <w:r w:rsidRPr="00243AD0">
        <w:t xml:space="preserve"> (2013)</w:t>
      </w:r>
      <w:r>
        <w:t>.</w:t>
      </w:r>
      <w:proofErr w:type="gramEnd"/>
      <w:r>
        <w:t xml:space="preserve"> </w:t>
      </w:r>
      <w:r w:rsidRPr="00243AD0">
        <w:t xml:space="preserve">Suppliers’ Behavior on the Post-Adoption Stage of Business-to-Business e-Reverse Auctions: An exploratory Study. Telematics and Informatics, 30 (2), pp. 132-143. </w:t>
      </w:r>
    </w:p>
    <w:p w:rsidR="00FE4B4C" w:rsidRDefault="00FE4B4C" w:rsidP="00FE4B4C">
      <w:pPr>
        <w:jc w:val="both"/>
      </w:pPr>
      <w:proofErr w:type="spellStart"/>
      <w:proofErr w:type="gramStart"/>
      <w:r w:rsidRPr="00243AD0">
        <w:rPr>
          <w:b/>
        </w:rPr>
        <w:t>Saprikis</w:t>
      </w:r>
      <w:proofErr w:type="spellEnd"/>
      <w:r w:rsidRPr="00243AD0">
        <w:rPr>
          <w:b/>
        </w:rPr>
        <w:t>, V.</w:t>
      </w:r>
      <w:r w:rsidRPr="00243AD0">
        <w:t xml:space="preserve"> (2013).</w:t>
      </w:r>
      <w:proofErr w:type="gramEnd"/>
      <w:r w:rsidRPr="00243AD0">
        <w:t xml:space="preserve"> </w:t>
      </w:r>
      <w:proofErr w:type="gramStart"/>
      <w:r w:rsidRPr="00243AD0">
        <w:t>A longitudinal investigation on Greek university students’ perceptions towards online shopping.</w:t>
      </w:r>
      <w:proofErr w:type="gramEnd"/>
      <w:r w:rsidRPr="00243AD0">
        <w:t xml:space="preserve"> </w:t>
      </w:r>
      <w:proofErr w:type="gramStart"/>
      <w:r w:rsidRPr="00243AD0">
        <w:t>Journal of Electronic Commerce in Organizations, 11 (1), pp. 43- 62.</w:t>
      </w:r>
      <w:proofErr w:type="gramEnd"/>
      <w:r w:rsidRPr="00243AD0">
        <w:t xml:space="preserve"> </w:t>
      </w:r>
    </w:p>
    <w:p w:rsidR="00FE4B4C" w:rsidRDefault="00FE4B4C" w:rsidP="00FE4B4C">
      <w:pPr>
        <w:jc w:val="both"/>
      </w:pPr>
      <w:proofErr w:type="spellStart"/>
      <w:proofErr w:type="gramStart"/>
      <w:r w:rsidRPr="00243AD0">
        <w:rPr>
          <w:b/>
        </w:rPr>
        <w:t>Saprikis</w:t>
      </w:r>
      <w:proofErr w:type="spellEnd"/>
      <w:r w:rsidRPr="00243AD0">
        <w:rPr>
          <w:b/>
        </w:rPr>
        <w:t>, V.</w:t>
      </w:r>
      <w:r w:rsidRPr="00243AD0">
        <w:t xml:space="preserve"> &amp; </w:t>
      </w:r>
      <w:proofErr w:type="spellStart"/>
      <w:r w:rsidRPr="00243AD0">
        <w:t>Vlachopoulou</w:t>
      </w:r>
      <w:proofErr w:type="spellEnd"/>
      <w:r w:rsidRPr="00243AD0">
        <w:t>, M. (2012).</w:t>
      </w:r>
      <w:proofErr w:type="gramEnd"/>
      <w:r w:rsidRPr="00243AD0">
        <w:t xml:space="preserve"> </w:t>
      </w:r>
      <w:proofErr w:type="gramStart"/>
      <w:r w:rsidRPr="00243AD0">
        <w:t xml:space="preserve">Determinants of Suppliers’ Level of Use of B2B </w:t>
      </w:r>
      <w:proofErr w:type="spellStart"/>
      <w:r w:rsidRPr="00243AD0">
        <w:t>eMarketplaces</w:t>
      </w:r>
      <w:proofErr w:type="spellEnd"/>
      <w:r w:rsidRPr="00243AD0">
        <w:t>.</w:t>
      </w:r>
      <w:proofErr w:type="gramEnd"/>
      <w:r w:rsidRPr="00243AD0">
        <w:t xml:space="preserve"> Industrial Management &amp; Data Systems, 112 (4), pp. 619-643. </w:t>
      </w:r>
    </w:p>
    <w:p w:rsidR="00FE4B4C" w:rsidRDefault="00FE4B4C" w:rsidP="00FE4B4C">
      <w:pPr>
        <w:jc w:val="both"/>
      </w:pPr>
      <w:proofErr w:type="spellStart"/>
      <w:proofErr w:type="gramStart"/>
      <w:r w:rsidRPr="00243AD0">
        <w:t>Zarmpou</w:t>
      </w:r>
      <w:proofErr w:type="spellEnd"/>
      <w:r w:rsidRPr="00243AD0">
        <w:t xml:space="preserve">, T., </w:t>
      </w:r>
      <w:proofErr w:type="spellStart"/>
      <w:r w:rsidRPr="00243AD0">
        <w:rPr>
          <w:b/>
        </w:rPr>
        <w:t>Saprikis</w:t>
      </w:r>
      <w:proofErr w:type="spellEnd"/>
      <w:r w:rsidRPr="00243AD0">
        <w:rPr>
          <w:b/>
        </w:rPr>
        <w:t>, V.</w:t>
      </w:r>
      <w:r w:rsidRPr="00243AD0">
        <w:t xml:space="preserve">, </w:t>
      </w:r>
      <w:proofErr w:type="spellStart"/>
      <w:r w:rsidRPr="00243AD0">
        <w:t>Markos</w:t>
      </w:r>
      <w:proofErr w:type="spellEnd"/>
      <w:r w:rsidRPr="00243AD0">
        <w:t xml:space="preserve">, A. &amp; </w:t>
      </w:r>
      <w:proofErr w:type="spellStart"/>
      <w:r w:rsidRPr="00243AD0">
        <w:t>Vlachopoulou</w:t>
      </w:r>
      <w:proofErr w:type="spellEnd"/>
      <w:r w:rsidRPr="00243AD0">
        <w:t>, M. (2012).</w:t>
      </w:r>
      <w:proofErr w:type="gramEnd"/>
      <w:r w:rsidRPr="00243AD0">
        <w:t xml:space="preserve"> </w:t>
      </w:r>
      <w:proofErr w:type="gramStart"/>
      <w:r w:rsidRPr="00243AD0">
        <w:t>Modeling Users’ Acceptance of Mobile Services.</w:t>
      </w:r>
      <w:proofErr w:type="gramEnd"/>
      <w:r w:rsidRPr="00243AD0">
        <w:t xml:space="preserve"> Electronic Commerce Research Journal, 12 (2), pp. 225-248. </w:t>
      </w:r>
    </w:p>
    <w:p w:rsidR="00FE4B4C" w:rsidRDefault="00FE4B4C" w:rsidP="00FE4B4C">
      <w:pPr>
        <w:jc w:val="both"/>
      </w:pPr>
      <w:proofErr w:type="spellStart"/>
      <w:proofErr w:type="gramStart"/>
      <w:r w:rsidRPr="00243AD0">
        <w:rPr>
          <w:b/>
        </w:rPr>
        <w:lastRenderedPageBreak/>
        <w:t>Saprikis</w:t>
      </w:r>
      <w:proofErr w:type="spellEnd"/>
      <w:r w:rsidRPr="00243AD0">
        <w:rPr>
          <w:b/>
        </w:rPr>
        <w:t>, V.</w:t>
      </w:r>
      <w:r w:rsidRPr="00243AD0">
        <w:t xml:space="preserve">, </w:t>
      </w:r>
      <w:proofErr w:type="spellStart"/>
      <w:r w:rsidRPr="00243AD0">
        <w:t>Vlachopoulou</w:t>
      </w:r>
      <w:proofErr w:type="spellEnd"/>
      <w:r w:rsidRPr="00243AD0">
        <w:t xml:space="preserve">, M. &amp; </w:t>
      </w:r>
      <w:proofErr w:type="spellStart"/>
      <w:r w:rsidRPr="00243AD0">
        <w:t>Manthou</w:t>
      </w:r>
      <w:proofErr w:type="spellEnd"/>
      <w:r w:rsidRPr="00243AD0">
        <w:t>, V. (2010).</w:t>
      </w:r>
      <w:proofErr w:type="gramEnd"/>
      <w:r w:rsidRPr="00243AD0">
        <w:t xml:space="preserve"> The Greek B2B e-Marketplace Environment: An Empirical Investigation. </w:t>
      </w:r>
      <w:proofErr w:type="gramStart"/>
      <w:r w:rsidRPr="00243AD0">
        <w:t>Proceedings of the IADIS International Conference on e-Commerce.</w:t>
      </w:r>
      <w:proofErr w:type="gramEnd"/>
      <w:r w:rsidRPr="00243AD0">
        <w:t xml:space="preserve"> (pp. 53-60). </w:t>
      </w:r>
      <w:proofErr w:type="gramStart"/>
      <w:r w:rsidRPr="00243AD0">
        <w:t>July 28-30, Freiburg, Germany (Best paper conference award).</w:t>
      </w:r>
      <w:proofErr w:type="gramEnd"/>
      <w:r w:rsidRPr="00243AD0">
        <w:t xml:space="preserve"> </w:t>
      </w:r>
    </w:p>
    <w:p w:rsidR="00FE4B4C" w:rsidRDefault="00FE4B4C" w:rsidP="00FE4B4C">
      <w:pPr>
        <w:jc w:val="both"/>
      </w:pPr>
      <w:proofErr w:type="spellStart"/>
      <w:proofErr w:type="gramStart"/>
      <w:r w:rsidRPr="00243AD0">
        <w:rPr>
          <w:b/>
        </w:rPr>
        <w:t>Saprikis</w:t>
      </w:r>
      <w:proofErr w:type="spellEnd"/>
      <w:r w:rsidRPr="00243AD0">
        <w:rPr>
          <w:b/>
        </w:rPr>
        <w:t>, V.</w:t>
      </w:r>
      <w:r w:rsidRPr="00243AD0">
        <w:t xml:space="preserve">, </w:t>
      </w:r>
      <w:proofErr w:type="spellStart"/>
      <w:r w:rsidRPr="00243AD0">
        <w:t>Chouliara</w:t>
      </w:r>
      <w:proofErr w:type="spellEnd"/>
      <w:r w:rsidRPr="00243AD0">
        <w:t xml:space="preserve">, A. &amp; </w:t>
      </w:r>
      <w:proofErr w:type="spellStart"/>
      <w:r w:rsidRPr="00243AD0">
        <w:t>Vlachopoulou</w:t>
      </w:r>
      <w:proofErr w:type="spellEnd"/>
      <w:r w:rsidRPr="00243AD0">
        <w:t>, M. (2010).</w:t>
      </w:r>
      <w:proofErr w:type="gramEnd"/>
      <w:r w:rsidRPr="00243AD0">
        <w:t xml:space="preserve"> Perceptions </w:t>
      </w:r>
      <w:proofErr w:type="gramStart"/>
      <w:r w:rsidRPr="00243AD0">
        <w:t>Towards</w:t>
      </w:r>
      <w:proofErr w:type="gramEnd"/>
      <w:r w:rsidRPr="00243AD0">
        <w:t xml:space="preserve"> Online Shopping: Analyzing the Greek University Students’ Attitude. </w:t>
      </w:r>
      <w:proofErr w:type="gramStart"/>
      <w:r w:rsidRPr="00243AD0">
        <w:t>Communications of the IBIMA, Article ID 854516.</w:t>
      </w:r>
      <w:proofErr w:type="gramEnd"/>
      <w:r w:rsidRPr="00243AD0">
        <w:t xml:space="preserve"> </w:t>
      </w:r>
    </w:p>
    <w:p w:rsidR="00FE4B4C" w:rsidRPr="00243AD0" w:rsidRDefault="00FE4B4C" w:rsidP="00FE4B4C">
      <w:pPr>
        <w:jc w:val="both"/>
      </w:pPr>
      <w:proofErr w:type="spellStart"/>
      <w:proofErr w:type="gramStart"/>
      <w:r w:rsidRPr="00243AD0">
        <w:rPr>
          <w:b/>
        </w:rPr>
        <w:t>Saprikis</w:t>
      </w:r>
      <w:proofErr w:type="spellEnd"/>
      <w:r w:rsidRPr="00243AD0">
        <w:rPr>
          <w:b/>
        </w:rPr>
        <w:t>, V.</w:t>
      </w:r>
      <w:r w:rsidRPr="00243AD0">
        <w:t xml:space="preserve">, </w:t>
      </w:r>
      <w:proofErr w:type="spellStart"/>
      <w:r w:rsidRPr="00243AD0">
        <w:t>Vlachopoulou</w:t>
      </w:r>
      <w:proofErr w:type="spellEnd"/>
      <w:r w:rsidRPr="00243AD0">
        <w:t xml:space="preserve">, M. &amp; </w:t>
      </w:r>
      <w:proofErr w:type="spellStart"/>
      <w:r w:rsidRPr="00243AD0">
        <w:t>Manthou</w:t>
      </w:r>
      <w:proofErr w:type="spellEnd"/>
      <w:r w:rsidRPr="00243AD0">
        <w:t>, V. (2009).</w:t>
      </w:r>
      <w:proofErr w:type="gramEnd"/>
      <w:r w:rsidRPr="00243AD0">
        <w:t xml:space="preserve"> </w:t>
      </w:r>
      <w:proofErr w:type="gramStart"/>
      <w:r w:rsidRPr="00243AD0">
        <w:t>A Typology Framework of Greek B2B e-Marketplaces.</w:t>
      </w:r>
      <w:proofErr w:type="gramEnd"/>
      <w:r w:rsidRPr="00243AD0">
        <w:t xml:space="preserve"> International Journal of Business Innovation and Research, 3 (3), pp. 252-267.</w:t>
      </w:r>
    </w:p>
    <w:p w:rsidR="00873738" w:rsidRPr="00873738" w:rsidRDefault="00873738">
      <w:bookmarkStart w:id="0" w:name="_GoBack"/>
      <w:bookmarkEnd w:id="0"/>
    </w:p>
    <w:sectPr w:rsidR="00873738" w:rsidRPr="0087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38"/>
    <w:rsid w:val="003E53E1"/>
    <w:rsid w:val="00592817"/>
    <w:rsid w:val="00873738"/>
    <w:rsid w:val="00A03A93"/>
    <w:rsid w:val="00FE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vag</cp:lastModifiedBy>
  <cp:revision>2</cp:revision>
  <dcterms:created xsi:type="dcterms:W3CDTF">2018-05-03T08:35:00Z</dcterms:created>
  <dcterms:modified xsi:type="dcterms:W3CDTF">2018-05-03T08:35:00Z</dcterms:modified>
</cp:coreProperties>
</file>