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34" w:rsidRPr="00F941C8" w:rsidRDefault="00C50334">
      <w:pPr>
        <w:rPr>
          <w:sz w:val="18"/>
          <w:szCs w:val="18"/>
        </w:rPr>
      </w:pPr>
    </w:p>
    <w:p w:rsidR="00C50334" w:rsidRDefault="00776A50">
      <w:pPr>
        <w:rPr>
          <w:noProof/>
          <w:lang w:val="en-US"/>
        </w:rPr>
      </w:pPr>
      <w:r w:rsidRPr="00776A50">
        <w:rPr>
          <w:noProof/>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2907"/>
        <w:gridCol w:w="1949"/>
      </w:tblGrid>
      <w:tr w:rsidR="00776A50" w:rsidTr="001B42DE">
        <w:trPr>
          <w:trHeight w:val="1785"/>
        </w:trPr>
        <w:tc>
          <w:tcPr>
            <w:tcW w:w="2907" w:type="dxa"/>
          </w:tcPr>
          <w:p w:rsidR="00776A50" w:rsidRDefault="00776A50">
            <w:pPr>
              <w:rPr>
                <w:noProof/>
                <w:lang w:val="en-US"/>
              </w:rPr>
            </w:pPr>
          </w:p>
          <w:p w:rsidR="00776A50" w:rsidRDefault="00C90B34">
            <w:pPr>
              <w:rPr>
                <w:noProof/>
                <w:lang w:val="en-US"/>
              </w:rPr>
            </w:pPr>
            <w:r>
              <w:rPr>
                <w:rFonts w:ascii="Calibri" w:eastAsia="Calibri" w:hAnsi="Calibri"/>
                <w:noProof/>
                <w:sz w:val="22"/>
                <w:szCs w:val="22"/>
              </w:rPr>
              <w:drawing>
                <wp:inline distT="0" distB="0" distL="0" distR="0">
                  <wp:extent cx="904875" cy="1028700"/>
                  <wp:effectExtent l="19050" t="0" r="9525" b="0"/>
                  <wp:docPr id="126" name="Εικόνα 1" descr="C:\Users\user\Pictures\tei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tei dm.png"/>
                          <pic:cNvPicPr>
                            <a:picLocks noChangeAspect="1" noChangeArrowheads="1"/>
                          </pic:cNvPicPr>
                        </pic:nvPicPr>
                        <pic:blipFill>
                          <a:blip r:embed="rId7"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tc>
        <w:tc>
          <w:tcPr>
            <w:tcW w:w="2907" w:type="dxa"/>
          </w:tcPr>
          <w:p w:rsidR="00776A50" w:rsidRDefault="00776A50">
            <w:pPr>
              <w:rPr>
                <w:noProof/>
                <w:lang w:val="en-US"/>
              </w:rPr>
            </w:pPr>
          </w:p>
          <w:p w:rsidR="00776A50" w:rsidRDefault="00C90B34">
            <w:pPr>
              <w:rPr>
                <w:noProof/>
                <w:lang w:val="en-US"/>
              </w:rPr>
            </w:pPr>
            <w:r>
              <w:rPr>
                <w:noProof/>
              </w:rPr>
              <w:drawing>
                <wp:inline distT="0" distB="0" distL="0" distR="0">
                  <wp:extent cx="1114425" cy="1028700"/>
                  <wp:effectExtent l="19050" t="0" r="9525" b="0"/>
                  <wp:docPr id="113" name="Εικόνα 113"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ogmat_logo1 mikro "/>
                          <pic:cNvPicPr>
                            <a:picLocks noChangeAspect="1" noChangeArrowheads="1"/>
                          </pic:cNvPicPr>
                        </pic:nvPicPr>
                        <pic:blipFill>
                          <a:blip r:embed="rId8"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776A50" w:rsidRDefault="00776A50">
            <w:pPr>
              <w:rPr>
                <w:noProof/>
                <w:lang w:val="en-US"/>
              </w:rPr>
            </w:pPr>
          </w:p>
        </w:tc>
        <w:tc>
          <w:tcPr>
            <w:tcW w:w="1949" w:type="dxa"/>
          </w:tcPr>
          <w:p w:rsidR="00776A50" w:rsidRDefault="00776A50">
            <w:pPr>
              <w:rPr>
                <w:noProof/>
                <w:lang w:val="en-US"/>
              </w:rPr>
            </w:pPr>
          </w:p>
          <w:p w:rsidR="00776A50" w:rsidRDefault="00C90B34">
            <w:pPr>
              <w:rPr>
                <w:noProof/>
                <w:lang w:val="en-US"/>
              </w:rPr>
            </w:pPr>
            <w:r>
              <w:rPr>
                <w:noProof/>
              </w:rPr>
              <w:drawing>
                <wp:inline distT="0" distB="0" distL="0" distR="0">
                  <wp:extent cx="933450" cy="962025"/>
                  <wp:effectExtent l="19050" t="0" r="0" b="0"/>
                  <wp:docPr id="138" name="Εικόνα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r>
    </w:tbl>
    <w:p w:rsidR="00C50334" w:rsidRDefault="00C50334" w:rsidP="00776A50">
      <w:pPr>
        <w:ind w:left="2160" w:firstLine="720"/>
        <w:rPr>
          <w:sz w:val="18"/>
          <w:szCs w:val="18"/>
        </w:rPr>
      </w:pPr>
    </w:p>
    <w:tbl>
      <w:tblPr>
        <w:tblW w:w="0" w:type="auto"/>
        <w:tblLook w:val="04A0"/>
      </w:tblPr>
      <w:tblGrid>
        <w:gridCol w:w="8721"/>
      </w:tblGrid>
      <w:tr w:rsidR="00776A50" w:rsidRPr="007F7ABC" w:rsidTr="001B42DE">
        <w:tc>
          <w:tcPr>
            <w:tcW w:w="8721" w:type="dxa"/>
            <w:shd w:val="clear" w:color="auto" w:fill="auto"/>
          </w:tcPr>
          <w:p w:rsidR="001B42DE" w:rsidRPr="001B42DE" w:rsidRDefault="00B063BD" w:rsidP="001B42DE">
            <w:pPr>
              <w:pStyle w:val="a5"/>
              <w:jc w:val="center"/>
              <w:rPr>
                <w:rFonts w:ascii="Century Gothic" w:hAnsi="Century Gothic"/>
                <w:color w:val="4F6228"/>
                <w:lang w:val="el-GR"/>
              </w:rPr>
            </w:pPr>
            <w:r>
              <w:rPr>
                <w:rFonts w:ascii="Century Gothic" w:hAnsi="Century Gothic"/>
                <w:color w:val="4F6228"/>
                <w:lang w:val="el-GR"/>
              </w:rPr>
              <w:t>Τ</w:t>
            </w:r>
            <w:r w:rsidR="00776A50" w:rsidRPr="001B42DE">
              <w:rPr>
                <w:rFonts w:ascii="Century Gothic" w:hAnsi="Century Gothic"/>
                <w:color w:val="4F6228"/>
                <w:lang w:val="el-GR"/>
              </w:rPr>
              <w:t>εχνολογικό Εκπαιδευτικό Ίδρυμα Δυτικής Μακεδονίας</w:t>
            </w:r>
          </w:p>
          <w:p w:rsidR="00776A50" w:rsidRPr="001B42DE" w:rsidRDefault="00776A50" w:rsidP="001B42DE">
            <w:pPr>
              <w:pStyle w:val="a5"/>
              <w:jc w:val="center"/>
              <w:rPr>
                <w:rFonts w:ascii="Century Gothic" w:hAnsi="Century Gothic"/>
                <w:color w:val="4F6228"/>
                <w:lang w:val="el-GR"/>
              </w:rPr>
            </w:pPr>
            <w:r w:rsidRPr="001B42DE">
              <w:rPr>
                <w:rFonts w:ascii="Century Gothic" w:hAnsi="Century Gothic"/>
                <w:color w:val="4F6228"/>
                <w:lang w:val="el-GR"/>
              </w:rPr>
              <w:t>Κρατικό Οικονομικό Πανεπιστήμιο του Αζερμπαϊτζάν</w:t>
            </w:r>
          </w:p>
          <w:p w:rsidR="00B063BD" w:rsidRDefault="00776A50" w:rsidP="001B42DE">
            <w:pPr>
              <w:pStyle w:val="a5"/>
              <w:jc w:val="center"/>
              <w:rPr>
                <w:rFonts w:ascii="Century Gothic" w:hAnsi="Century Gothic"/>
                <w:color w:val="4F6228"/>
                <w:lang w:val="el-GR"/>
              </w:rPr>
            </w:pPr>
            <w:proofErr w:type="spellStart"/>
            <w:r w:rsidRPr="001B42DE">
              <w:rPr>
                <w:rFonts w:ascii="Century Gothic" w:hAnsi="Century Gothic"/>
                <w:color w:val="4F6228"/>
                <w:lang w:val="el-GR"/>
              </w:rPr>
              <w:t>Διιδρυματικό</w:t>
            </w:r>
            <w:proofErr w:type="spellEnd"/>
            <w:r w:rsidRPr="001B42DE">
              <w:rPr>
                <w:rFonts w:ascii="Century Gothic" w:hAnsi="Century Gothic"/>
                <w:color w:val="4F6228"/>
                <w:lang w:val="el-GR"/>
              </w:rPr>
              <w:t xml:space="preserve"> - </w:t>
            </w:r>
            <w:proofErr w:type="spellStart"/>
            <w:r w:rsidR="00B063BD">
              <w:rPr>
                <w:rFonts w:ascii="Century Gothic" w:hAnsi="Century Gothic"/>
                <w:color w:val="4F6228"/>
                <w:lang w:val="el-GR"/>
              </w:rPr>
              <w:t>Δ</w:t>
            </w:r>
            <w:r w:rsidRPr="001B42DE">
              <w:rPr>
                <w:rFonts w:ascii="Century Gothic" w:hAnsi="Century Gothic"/>
                <w:color w:val="4F6228"/>
                <w:lang w:val="el-GR"/>
              </w:rPr>
              <w:t>ιατμηματικό</w:t>
            </w:r>
            <w:proofErr w:type="spellEnd"/>
            <w:r w:rsidRPr="001B42DE">
              <w:rPr>
                <w:rFonts w:ascii="Century Gothic" w:hAnsi="Century Gothic"/>
                <w:color w:val="4F6228"/>
                <w:lang w:val="el-GR"/>
              </w:rPr>
              <w:t xml:space="preserve"> Πρόγραμμα Μεταπτυχιακών σπουδών </w:t>
            </w:r>
          </w:p>
          <w:p w:rsidR="00776A50" w:rsidRPr="001B42DE" w:rsidRDefault="00776A50" w:rsidP="001B42DE">
            <w:pPr>
              <w:pStyle w:val="a5"/>
              <w:jc w:val="center"/>
              <w:rPr>
                <w:rFonts w:ascii="Century Gothic" w:hAnsi="Century Gothic"/>
                <w:color w:val="4F6228"/>
                <w:lang w:val="el-GR"/>
              </w:rPr>
            </w:pPr>
            <w:r w:rsidRPr="001B42DE">
              <w:rPr>
                <w:rFonts w:ascii="Century Gothic" w:hAnsi="Century Gothic"/>
                <w:color w:val="4F6228"/>
                <w:lang w:val="el-GR"/>
              </w:rPr>
              <w:t>στην Διαχείριση και μεταφορά φυσικού αερίου και πετρελαίου</w:t>
            </w:r>
          </w:p>
          <w:p w:rsidR="00776A50" w:rsidRPr="001B42DE" w:rsidRDefault="00776A50" w:rsidP="001B42DE">
            <w:pPr>
              <w:pStyle w:val="a5"/>
              <w:jc w:val="center"/>
              <w:rPr>
                <w:rFonts w:ascii="Century Gothic" w:hAnsi="Century Gothic"/>
                <w:color w:val="215868"/>
                <w:lang w:val="en-US"/>
              </w:rPr>
            </w:pPr>
            <w:r w:rsidRPr="001B42DE">
              <w:rPr>
                <w:rFonts w:ascii="Century Gothic" w:hAnsi="Century Gothic"/>
                <w:color w:val="215868"/>
                <w:lang w:val="en-US"/>
              </w:rPr>
              <w:t>Inter-Uni</w:t>
            </w:r>
            <w:r w:rsidR="001B42DE">
              <w:rPr>
                <w:rFonts w:ascii="Century Gothic" w:hAnsi="Century Gothic"/>
                <w:color w:val="215868"/>
                <w:lang w:val="en-US"/>
              </w:rPr>
              <w:t xml:space="preserve">versity Hellenic Azerbaijani </w:t>
            </w:r>
            <w:r w:rsidR="001B42DE" w:rsidRPr="001B42DE">
              <w:rPr>
                <w:rFonts w:ascii="Century Gothic" w:hAnsi="Century Gothic"/>
                <w:color w:val="215868"/>
                <w:lang w:val="en-US"/>
              </w:rPr>
              <w:t xml:space="preserve"> </w:t>
            </w:r>
            <w:r w:rsidRPr="001B42DE">
              <w:rPr>
                <w:rFonts w:ascii="Century Gothic" w:hAnsi="Century Gothic"/>
                <w:color w:val="215868"/>
                <w:lang w:val="en-US"/>
              </w:rPr>
              <w:t>M.Sc. Program in Petroleum oil and gas management and transportation</w:t>
            </w:r>
          </w:p>
          <w:p w:rsidR="00776A50" w:rsidRPr="00AF72A8" w:rsidRDefault="00776A50" w:rsidP="00704AEF">
            <w:pPr>
              <w:pStyle w:val="a5"/>
              <w:rPr>
                <w:rFonts w:ascii="Century Gothic" w:hAnsi="Century Gothic"/>
                <w:color w:val="215868"/>
                <w:sz w:val="16"/>
                <w:lang w:val="en-US"/>
              </w:rPr>
            </w:pPr>
          </w:p>
        </w:tc>
      </w:tr>
    </w:tbl>
    <w:p w:rsidR="001B42DE" w:rsidRPr="001B42DE" w:rsidRDefault="001B42DE">
      <w:pPr>
        <w:pStyle w:val="1"/>
        <w:spacing w:line="360" w:lineRule="auto"/>
        <w:rPr>
          <w:lang w:val="en-US"/>
        </w:rPr>
      </w:pPr>
    </w:p>
    <w:p w:rsidR="00C50334" w:rsidRPr="007F7ABC" w:rsidRDefault="00C50334">
      <w:pPr>
        <w:pStyle w:val="1"/>
        <w:spacing w:line="360" w:lineRule="auto"/>
        <w:rPr>
          <w:lang w:val="en-US"/>
        </w:rPr>
      </w:pPr>
      <w:r w:rsidRPr="001B42DE">
        <w:rPr>
          <w:lang w:val="en-US"/>
        </w:rPr>
        <w:tab/>
      </w:r>
      <w:r w:rsidRPr="001B42DE">
        <w:rPr>
          <w:lang w:val="en-US"/>
        </w:rPr>
        <w:tab/>
      </w:r>
    </w:p>
    <w:p w:rsidR="002B566E" w:rsidRPr="007F7ABC" w:rsidRDefault="002B566E" w:rsidP="002B566E">
      <w:pPr>
        <w:rPr>
          <w:lang w:val="en-US"/>
        </w:rPr>
      </w:pPr>
    </w:p>
    <w:p w:rsidR="002B566E" w:rsidRPr="007F7ABC" w:rsidRDefault="002B566E" w:rsidP="002B566E">
      <w:pPr>
        <w:rPr>
          <w:lang w:val="en-US"/>
        </w:rPr>
      </w:pPr>
    </w:p>
    <w:p w:rsidR="002B566E" w:rsidRPr="007F7ABC" w:rsidRDefault="002B566E" w:rsidP="002B566E">
      <w:pPr>
        <w:rPr>
          <w:lang w:val="en-US"/>
        </w:rPr>
      </w:pPr>
    </w:p>
    <w:p w:rsidR="002C63D7" w:rsidRPr="00172CDB" w:rsidRDefault="00C50334" w:rsidP="00533069">
      <w:pPr>
        <w:pStyle w:val="1"/>
        <w:spacing w:line="360" w:lineRule="auto"/>
        <w:jc w:val="center"/>
        <w:rPr>
          <w:sz w:val="32"/>
          <w:szCs w:val="32"/>
        </w:rPr>
      </w:pPr>
      <w:r w:rsidRPr="00172CDB">
        <w:rPr>
          <w:sz w:val="32"/>
          <w:szCs w:val="32"/>
        </w:rPr>
        <w:t>Οδηγός Εκπόνησης</w:t>
      </w:r>
      <w:bookmarkStart w:id="0" w:name="_Toc119073431"/>
      <w:r w:rsidRPr="00172CDB">
        <w:rPr>
          <w:sz w:val="32"/>
          <w:szCs w:val="32"/>
        </w:rPr>
        <w:t xml:space="preserve"> </w:t>
      </w:r>
      <w:r w:rsidR="00533069" w:rsidRPr="00172CDB">
        <w:rPr>
          <w:sz w:val="32"/>
          <w:szCs w:val="32"/>
        </w:rPr>
        <w:t>Μετα</w:t>
      </w:r>
      <w:r w:rsidR="008A311D">
        <w:rPr>
          <w:sz w:val="32"/>
          <w:szCs w:val="32"/>
        </w:rPr>
        <w:t>πτυχιακής Δ</w:t>
      </w:r>
      <w:r w:rsidR="00155B29">
        <w:rPr>
          <w:sz w:val="32"/>
          <w:szCs w:val="32"/>
        </w:rPr>
        <w:t>ιπλωματικής</w:t>
      </w:r>
      <w:r w:rsidR="00533069" w:rsidRPr="00172CDB">
        <w:rPr>
          <w:sz w:val="32"/>
          <w:szCs w:val="32"/>
        </w:rPr>
        <w:t xml:space="preserve"> </w:t>
      </w:r>
      <w:bookmarkEnd w:id="0"/>
      <w:r w:rsidR="00533069" w:rsidRPr="00172CDB">
        <w:rPr>
          <w:sz w:val="32"/>
          <w:szCs w:val="32"/>
        </w:rPr>
        <w:t xml:space="preserve">Εργασίας </w:t>
      </w:r>
      <w:r w:rsidR="008A311D">
        <w:rPr>
          <w:sz w:val="32"/>
          <w:szCs w:val="32"/>
        </w:rPr>
        <w:t>και Ε</w:t>
      </w:r>
      <w:r w:rsidR="00172CDB" w:rsidRPr="00172CDB">
        <w:rPr>
          <w:sz w:val="32"/>
          <w:szCs w:val="32"/>
        </w:rPr>
        <w:t xml:space="preserve">ργασίας </w:t>
      </w:r>
      <w:r w:rsidR="008A311D">
        <w:rPr>
          <w:sz w:val="32"/>
          <w:szCs w:val="32"/>
        </w:rPr>
        <w:t>Μ</w:t>
      </w:r>
      <w:r w:rsidR="00172CDB" w:rsidRPr="00172CDB">
        <w:rPr>
          <w:sz w:val="32"/>
          <w:szCs w:val="32"/>
        </w:rPr>
        <w:t>αθήματος</w:t>
      </w:r>
    </w:p>
    <w:p w:rsidR="00C50334" w:rsidRPr="007F7ABC" w:rsidRDefault="00776A50" w:rsidP="00533069">
      <w:pPr>
        <w:pStyle w:val="1"/>
        <w:spacing w:line="360" w:lineRule="auto"/>
        <w:jc w:val="center"/>
        <w:rPr>
          <w:sz w:val="32"/>
          <w:szCs w:val="32"/>
        </w:rPr>
      </w:pPr>
      <w:r w:rsidRPr="00172CDB">
        <w:rPr>
          <w:sz w:val="32"/>
          <w:szCs w:val="32"/>
        </w:rPr>
        <w:t>ΜΠΣ</w:t>
      </w:r>
      <w:r w:rsidR="00172CDB" w:rsidRPr="00172CDB">
        <w:rPr>
          <w:sz w:val="32"/>
          <w:szCs w:val="32"/>
        </w:rPr>
        <w:t xml:space="preserve"> </w:t>
      </w:r>
      <w:r w:rsidRPr="00172CDB">
        <w:rPr>
          <w:sz w:val="32"/>
          <w:szCs w:val="32"/>
        </w:rPr>
        <w:t>-</w:t>
      </w:r>
      <w:r w:rsidR="00172CDB" w:rsidRPr="00172CDB">
        <w:rPr>
          <w:sz w:val="32"/>
          <w:szCs w:val="32"/>
        </w:rPr>
        <w:t xml:space="preserve"> </w:t>
      </w:r>
      <w:r w:rsidRPr="00172CDB">
        <w:rPr>
          <w:sz w:val="32"/>
          <w:szCs w:val="32"/>
        </w:rPr>
        <w:t>MOGMAT</w:t>
      </w:r>
    </w:p>
    <w:p w:rsidR="00C50334" w:rsidRPr="00E85157" w:rsidRDefault="00C50334">
      <w:pPr>
        <w:spacing w:line="360" w:lineRule="auto"/>
        <w:jc w:val="both"/>
        <w:rPr>
          <w:rFonts w:ascii="Arial" w:hAnsi="Arial" w:cs="Arial"/>
          <w:b/>
          <w:sz w:val="28"/>
          <w:szCs w:val="28"/>
        </w:rPr>
      </w:pPr>
      <w:r>
        <w:rPr>
          <w:rFonts w:ascii="Arial" w:hAnsi="Arial" w:cs="Arial"/>
          <w:b/>
          <w:sz w:val="28"/>
          <w:szCs w:val="28"/>
        </w:rPr>
        <w:t xml:space="preserve">                                                      </w:t>
      </w:r>
    </w:p>
    <w:p w:rsidR="00C50334" w:rsidRDefault="00C50334">
      <w:pPr>
        <w:spacing w:line="360" w:lineRule="auto"/>
        <w:jc w:val="both"/>
        <w:rPr>
          <w:rFonts w:ascii="Arial" w:hAnsi="Arial" w:cs="Arial"/>
          <w:b/>
          <w:sz w:val="28"/>
          <w:szCs w:val="28"/>
        </w:rPr>
      </w:pPr>
    </w:p>
    <w:p w:rsidR="00C50334" w:rsidRDefault="00C50334">
      <w:pPr>
        <w:spacing w:line="360" w:lineRule="auto"/>
        <w:jc w:val="both"/>
        <w:rPr>
          <w:rFonts w:ascii="Arial" w:hAnsi="Arial" w:cs="Arial"/>
        </w:rPr>
      </w:pPr>
    </w:p>
    <w:p w:rsidR="00C50334" w:rsidRDefault="00C50334">
      <w:pPr>
        <w:spacing w:line="360" w:lineRule="auto"/>
        <w:ind w:left="1440" w:firstLine="720"/>
        <w:jc w:val="both"/>
        <w:rPr>
          <w:rFonts w:ascii="Arial" w:hAnsi="Arial" w:cs="Arial"/>
          <w:b/>
          <w:bCs/>
        </w:rPr>
      </w:pPr>
    </w:p>
    <w:p w:rsidR="00C50334" w:rsidRDefault="00C50334">
      <w:pPr>
        <w:spacing w:line="360" w:lineRule="auto"/>
        <w:ind w:left="2160" w:firstLine="720"/>
        <w:jc w:val="both"/>
        <w:rPr>
          <w:rFonts w:ascii="Arial" w:hAnsi="Arial" w:cs="Arial"/>
          <w:b/>
          <w:bCs/>
        </w:rPr>
      </w:pPr>
    </w:p>
    <w:p w:rsidR="00C50334" w:rsidRDefault="00C50334">
      <w:pPr>
        <w:spacing w:line="360" w:lineRule="auto"/>
        <w:ind w:left="2160" w:firstLine="720"/>
        <w:jc w:val="both"/>
        <w:rPr>
          <w:rFonts w:ascii="Arial" w:hAnsi="Arial" w:cs="Arial"/>
          <w:b/>
          <w:bCs/>
        </w:rPr>
      </w:pPr>
    </w:p>
    <w:p w:rsidR="00C50334" w:rsidRDefault="00C50334">
      <w:pPr>
        <w:spacing w:line="360" w:lineRule="auto"/>
        <w:ind w:left="2160" w:firstLine="720"/>
        <w:jc w:val="both"/>
        <w:rPr>
          <w:rFonts w:ascii="Arial" w:hAnsi="Arial" w:cs="Arial"/>
          <w:b/>
          <w:bCs/>
        </w:rPr>
      </w:pPr>
    </w:p>
    <w:p w:rsidR="00C50334" w:rsidRDefault="00C50334">
      <w:pPr>
        <w:spacing w:line="360" w:lineRule="auto"/>
        <w:ind w:left="2160" w:firstLine="720"/>
        <w:jc w:val="both"/>
        <w:rPr>
          <w:rFonts w:ascii="Arial" w:hAnsi="Arial" w:cs="Arial"/>
          <w:b/>
          <w:bCs/>
        </w:rPr>
      </w:pPr>
    </w:p>
    <w:p w:rsidR="002B566E" w:rsidRDefault="002B566E">
      <w:pPr>
        <w:spacing w:line="360" w:lineRule="auto"/>
        <w:ind w:left="2160" w:firstLine="720"/>
        <w:jc w:val="both"/>
        <w:rPr>
          <w:rFonts w:ascii="Arial" w:hAnsi="Arial" w:cs="Arial"/>
          <w:b/>
          <w:bCs/>
        </w:rPr>
      </w:pPr>
    </w:p>
    <w:p w:rsidR="002B566E" w:rsidRDefault="002B566E">
      <w:pPr>
        <w:spacing w:line="360" w:lineRule="auto"/>
        <w:ind w:left="2160" w:firstLine="720"/>
        <w:jc w:val="both"/>
        <w:rPr>
          <w:rFonts w:ascii="Arial" w:hAnsi="Arial" w:cs="Arial"/>
          <w:b/>
          <w:bCs/>
        </w:rPr>
      </w:pPr>
    </w:p>
    <w:p w:rsidR="00C50334" w:rsidRDefault="00C50334">
      <w:pPr>
        <w:pStyle w:val="a3"/>
        <w:spacing w:line="360" w:lineRule="auto"/>
        <w:jc w:val="both"/>
      </w:pPr>
    </w:p>
    <w:p w:rsidR="00C50334" w:rsidRPr="002C63D7" w:rsidRDefault="002B566E">
      <w:pPr>
        <w:pStyle w:val="a3"/>
        <w:spacing w:line="360" w:lineRule="auto"/>
        <w:jc w:val="both"/>
      </w:pPr>
      <w:r>
        <w:tab/>
      </w:r>
      <w:r>
        <w:tab/>
      </w:r>
      <w:r>
        <w:tab/>
      </w:r>
      <w:r w:rsidR="00705A2D">
        <w:t xml:space="preserve">    </w:t>
      </w:r>
      <w:r w:rsidR="00E85157">
        <w:t>Καστοριά  20</w:t>
      </w:r>
      <w:r w:rsidR="001B42DE">
        <w:t>16</w:t>
      </w:r>
    </w:p>
    <w:p w:rsidR="00C50334" w:rsidRDefault="00C50334">
      <w:pPr>
        <w:pStyle w:val="a3"/>
        <w:spacing w:line="360" w:lineRule="auto"/>
        <w:jc w:val="both"/>
      </w:pPr>
    </w:p>
    <w:p w:rsidR="00C50334" w:rsidRDefault="00C50334">
      <w:pPr>
        <w:pStyle w:val="a3"/>
        <w:spacing w:line="360" w:lineRule="auto"/>
        <w:jc w:val="both"/>
      </w:pPr>
    </w:p>
    <w:p w:rsidR="00C50334" w:rsidRDefault="00C50334">
      <w:pPr>
        <w:spacing w:line="360" w:lineRule="auto"/>
        <w:jc w:val="both"/>
        <w:rPr>
          <w:rFonts w:ascii="Arial" w:hAnsi="Arial" w:cs="Arial"/>
          <w:b/>
        </w:rPr>
      </w:pPr>
      <w:r>
        <w:rPr>
          <w:rFonts w:ascii="Arial" w:hAnsi="Arial" w:cs="Arial"/>
          <w:b/>
        </w:rPr>
        <w:lastRenderedPageBreak/>
        <w:t xml:space="preserve">ΠΕΡΙΕΧΟΜΕΝΑ </w:t>
      </w:r>
    </w:p>
    <w:p w:rsidR="00C50334" w:rsidRDefault="00C50334">
      <w:pPr>
        <w:spacing w:line="360" w:lineRule="auto"/>
        <w:jc w:val="both"/>
        <w:rPr>
          <w:rFonts w:ascii="Arial" w:hAnsi="Arial" w:cs="Arial"/>
          <w:b/>
        </w:rPr>
      </w:pPr>
      <w:r>
        <w:rPr>
          <w:rFonts w:ascii="Arial" w:hAnsi="Arial" w:cs="Arial"/>
          <w:b/>
        </w:rPr>
        <w:t xml:space="preserve">Πρόλογος </w:t>
      </w:r>
    </w:p>
    <w:p w:rsidR="00123614" w:rsidRPr="007F7ABC" w:rsidRDefault="00123614" w:rsidP="00123614">
      <w:pPr>
        <w:pStyle w:val="9"/>
        <w:ind w:left="0"/>
        <w:rPr>
          <w:lang w:val="en-US"/>
        </w:rPr>
      </w:pPr>
      <w:r w:rsidRPr="0097117E">
        <w:rPr>
          <w:bCs w:val="0"/>
        </w:rPr>
        <w:t>ΚΕΦΑΛΑΙΟ</w:t>
      </w:r>
      <w:r w:rsidRPr="0097117E">
        <w:t xml:space="preserve"> 1. Διαδικασία εκπόνησης  </w:t>
      </w:r>
      <w:r w:rsidR="00155B29">
        <w:t>διπλωματικής</w:t>
      </w:r>
      <w:r w:rsidR="00533069">
        <w:t xml:space="preserve"> </w:t>
      </w:r>
      <w:r w:rsidRPr="0097117E">
        <w:t xml:space="preserve">εργασίας </w:t>
      </w:r>
      <w:r w:rsidR="000169D4">
        <w:t>…</w:t>
      </w:r>
      <w:r w:rsidR="00DD07F7">
        <w:t>…..</w:t>
      </w:r>
      <w:r w:rsidR="007F7ABC">
        <w:t>.</w:t>
      </w:r>
      <w:r w:rsidR="007F7ABC">
        <w:rPr>
          <w:lang w:val="en-US"/>
        </w:rPr>
        <w:t>3</w:t>
      </w:r>
    </w:p>
    <w:p w:rsidR="0097117E" w:rsidRPr="00533069" w:rsidRDefault="00123614" w:rsidP="0097117E">
      <w:pPr>
        <w:numPr>
          <w:ilvl w:val="1"/>
          <w:numId w:val="28"/>
        </w:numPr>
        <w:spacing w:line="360" w:lineRule="auto"/>
        <w:jc w:val="both"/>
        <w:rPr>
          <w:rFonts w:ascii="Arial" w:hAnsi="Arial" w:cs="Arial"/>
          <w:bCs/>
        </w:rPr>
      </w:pPr>
      <w:r w:rsidRPr="00533069">
        <w:rPr>
          <w:rFonts w:ascii="Arial" w:hAnsi="Arial" w:cs="Arial"/>
          <w:bCs/>
        </w:rPr>
        <w:t>Κ</w:t>
      </w:r>
      <w:r w:rsidRPr="00533069">
        <w:rPr>
          <w:rFonts w:ascii="Arial" w:hAnsi="Arial" w:cs="Arial"/>
        </w:rPr>
        <w:t>ανόνες</w:t>
      </w:r>
      <w:r w:rsidRPr="00533069">
        <w:rPr>
          <w:rFonts w:ascii="Arial" w:hAnsi="Arial" w:cs="Arial"/>
          <w:bCs/>
        </w:rPr>
        <w:t xml:space="preserve">  </w:t>
      </w:r>
      <w:r w:rsidR="00390F15">
        <w:rPr>
          <w:rFonts w:ascii="Arial" w:hAnsi="Arial" w:cs="Arial"/>
          <w:bCs/>
        </w:rPr>
        <w:t xml:space="preserve">της μεταπτυχιακής </w:t>
      </w:r>
      <w:r w:rsidR="00B65F35">
        <w:rPr>
          <w:rFonts w:ascii="Arial" w:hAnsi="Arial" w:cs="Arial"/>
        </w:rPr>
        <w:t>διπλωματικής</w:t>
      </w:r>
      <w:r w:rsidR="00B65F35" w:rsidRPr="00533069">
        <w:rPr>
          <w:rFonts w:ascii="Arial" w:hAnsi="Arial" w:cs="Arial"/>
          <w:bCs/>
        </w:rPr>
        <w:t xml:space="preserve"> </w:t>
      </w:r>
      <w:r w:rsidRPr="00533069">
        <w:rPr>
          <w:rFonts w:ascii="Arial" w:hAnsi="Arial" w:cs="Arial"/>
          <w:bCs/>
        </w:rPr>
        <w:t xml:space="preserve">εργασίας </w:t>
      </w:r>
    </w:p>
    <w:p w:rsidR="00123614" w:rsidRPr="00533069" w:rsidRDefault="0097117E" w:rsidP="0097117E">
      <w:pPr>
        <w:spacing w:line="360" w:lineRule="auto"/>
        <w:jc w:val="both"/>
        <w:rPr>
          <w:rFonts w:ascii="Arial" w:hAnsi="Arial" w:cs="Arial"/>
          <w:bCs/>
        </w:rPr>
      </w:pPr>
      <w:r w:rsidRPr="00533069">
        <w:rPr>
          <w:rFonts w:ascii="Arial" w:hAnsi="Arial" w:cs="Arial"/>
          <w:bCs/>
        </w:rPr>
        <w:t xml:space="preserve">1.2.  Η οργάνωση και η διαδικασία  εκπόνησης </w:t>
      </w:r>
      <w:r w:rsidR="00390F15">
        <w:rPr>
          <w:rFonts w:ascii="Arial" w:hAnsi="Arial" w:cs="Arial"/>
        </w:rPr>
        <w:t xml:space="preserve"> </w:t>
      </w:r>
      <w:r w:rsidR="00155B29">
        <w:rPr>
          <w:rFonts w:ascii="Arial" w:hAnsi="Arial" w:cs="Arial"/>
        </w:rPr>
        <w:t>διπλωματικής</w:t>
      </w:r>
      <w:r w:rsidR="00533069" w:rsidRPr="00533069">
        <w:rPr>
          <w:rFonts w:ascii="Arial" w:hAnsi="Arial" w:cs="Arial"/>
        </w:rPr>
        <w:t xml:space="preserve"> εργασίας</w:t>
      </w:r>
    </w:p>
    <w:p w:rsidR="00C50334" w:rsidRDefault="00C50334">
      <w:pPr>
        <w:spacing w:line="360" w:lineRule="auto"/>
        <w:jc w:val="both"/>
        <w:rPr>
          <w:rFonts w:ascii="Arial" w:hAnsi="Arial" w:cs="Arial"/>
          <w:b/>
          <w:bCs/>
        </w:rPr>
      </w:pPr>
      <w:r w:rsidRPr="00123614">
        <w:rPr>
          <w:rFonts w:ascii="Arial" w:hAnsi="Arial" w:cs="Arial"/>
          <w:b/>
          <w:bCs/>
        </w:rPr>
        <w:t xml:space="preserve">ΚΕΦΑΛΑΙΟ 2. Το αντικείμενο μελέτης και η δομή  </w:t>
      </w:r>
      <w:r w:rsidR="00390F15">
        <w:rPr>
          <w:rFonts w:ascii="Arial" w:hAnsi="Arial" w:cs="Arial"/>
          <w:b/>
          <w:bCs/>
        </w:rPr>
        <w:t xml:space="preserve"> </w:t>
      </w:r>
      <w:r w:rsidR="00155B29">
        <w:rPr>
          <w:rFonts w:ascii="Arial" w:hAnsi="Arial" w:cs="Arial"/>
          <w:b/>
          <w:bCs/>
        </w:rPr>
        <w:t>διπλωματικής</w:t>
      </w:r>
      <w:r w:rsidR="00FD202B">
        <w:rPr>
          <w:rFonts w:ascii="Arial" w:hAnsi="Arial" w:cs="Arial"/>
          <w:b/>
          <w:bCs/>
        </w:rPr>
        <w:t xml:space="preserve"> εργασίας</w:t>
      </w:r>
    </w:p>
    <w:p w:rsidR="00C50334" w:rsidRDefault="006A2D9E">
      <w:pPr>
        <w:spacing w:line="360" w:lineRule="auto"/>
        <w:jc w:val="both"/>
        <w:rPr>
          <w:rFonts w:ascii="Arial" w:hAnsi="Arial" w:cs="Arial"/>
        </w:rPr>
      </w:pPr>
      <w:r>
        <w:rPr>
          <w:rFonts w:ascii="Arial" w:hAnsi="Arial" w:cs="Arial"/>
        </w:rPr>
        <w:t>2.1.  Ο σκοπός</w:t>
      </w:r>
      <w:r w:rsidR="00C50334">
        <w:rPr>
          <w:rFonts w:ascii="Arial" w:hAnsi="Arial" w:cs="Arial"/>
        </w:rPr>
        <w:t xml:space="preserve"> και οι </w:t>
      </w:r>
      <w:r w:rsidR="00C50334">
        <w:rPr>
          <w:rFonts w:ascii="Arial" w:hAnsi="Arial" w:cs="Arial"/>
          <w:bCs/>
        </w:rPr>
        <w:t>στόχοι</w:t>
      </w:r>
      <w:r w:rsidR="00C50334">
        <w:rPr>
          <w:rFonts w:ascii="Arial" w:hAnsi="Arial" w:cs="Arial"/>
        </w:rPr>
        <w:t xml:space="preserve"> της </w:t>
      </w:r>
      <w:r w:rsidR="00390F15">
        <w:rPr>
          <w:rFonts w:ascii="Arial" w:hAnsi="Arial" w:cs="Arial"/>
        </w:rPr>
        <w:t xml:space="preserve"> </w:t>
      </w:r>
      <w:r w:rsidR="00155B29">
        <w:rPr>
          <w:rFonts w:ascii="Arial" w:hAnsi="Arial" w:cs="Arial"/>
        </w:rPr>
        <w:t>διπλωματικής</w:t>
      </w:r>
      <w:r w:rsidR="00FD202B">
        <w:rPr>
          <w:rFonts w:ascii="Arial" w:hAnsi="Arial" w:cs="Arial"/>
        </w:rPr>
        <w:t xml:space="preserve"> </w:t>
      </w:r>
      <w:r w:rsidR="00C50334">
        <w:rPr>
          <w:rFonts w:ascii="Arial" w:hAnsi="Arial" w:cs="Arial"/>
        </w:rPr>
        <w:t xml:space="preserve">εργασίας. </w:t>
      </w:r>
    </w:p>
    <w:p w:rsidR="00C50334" w:rsidRDefault="00C50334">
      <w:pPr>
        <w:spacing w:line="360" w:lineRule="auto"/>
        <w:jc w:val="both"/>
        <w:rPr>
          <w:rFonts w:ascii="Arial" w:hAnsi="Arial" w:cs="Arial"/>
        </w:rPr>
      </w:pPr>
      <w:r>
        <w:rPr>
          <w:rFonts w:ascii="Arial" w:hAnsi="Arial" w:cs="Arial"/>
        </w:rPr>
        <w:t xml:space="preserve">2.2.  Η δομή και το περιεχόμενο της </w:t>
      </w:r>
      <w:r w:rsidR="00390F15">
        <w:rPr>
          <w:rFonts w:ascii="Arial" w:hAnsi="Arial" w:cs="Arial"/>
        </w:rPr>
        <w:t xml:space="preserve"> </w:t>
      </w:r>
      <w:r w:rsidR="00155B29">
        <w:rPr>
          <w:rFonts w:ascii="Arial" w:hAnsi="Arial" w:cs="Arial"/>
        </w:rPr>
        <w:t>διπλωματικής</w:t>
      </w:r>
      <w:r w:rsidR="00FD202B">
        <w:rPr>
          <w:rFonts w:ascii="Arial" w:hAnsi="Arial" w:cs="Arial"/>
        </w:rPr>
        <w:t xml:space="preserve"> εργασίας</w:t>
      </w:r>
    </w:p>
    <w:p w:rsidR="00C50334" w:rsidRDefault="00C50334">
      <w:pPr>
        <w:spacing w:line="360" w:lineRule="auto"/>
        <w:rPr>
          <w:rFonts w:ascii="Arial" w:hAnsi="Arial" w:cs="Arial"/>
          <w:bCs/>
        </w:rPr>
      </w:pPr>
      <w:r>
        <w:rPr>
          <w:rFonts w:ascii="Arial" w:hAnsi="Arial" w:cs="Arial"/>
          <w:bCs/>
        </w:rPr>
        <w:t>2.2.1  Εξώφυλλο</w:t>
      </w:r>
    </w:p>
    <w:p w:rsidR="00C50334" w:rsidRDefault="00C50334">
      <w:pPr>
        <w:pStyle w:val="1"/>
        <w:spacing w:line="360" w:lineRule="auto"/>
        <w:rPr>
          <w:b w:val="0"/>
        </w:rPr>
      </w:pPr>
      <w:r>
        <w:rPr>
          <w:b w:val="0"/>
        </w:rPr>
        <w:t>2.2.2. Περίληψη</w:t>
      </w:r>
    </w:p>
    <w:p w:rsidR="00C50334" w:rsidRDefault="00C50334">
      <w:pPr>
        <w:pStyle w:val="a3"/>
        <w:spacing w:line="360" w:lineRule="auto"/>
        <w:rPr>
          <w:b w:val="0"/>
          <w:szCs w:val="24"/>
        </w:rPr>
      </w:pPr>
      <w:r>
        <w:rPr>
          <w:b w:val="0"/>
        </w:rPr>
        <w:t>2.2.3 Περιεχόμενα της</w:t>
      </w:r>
      <w:r>
        <w:rPr>
          <w:b w:val="0"/>
          <w:szCs w:val="24"/>
        </w:rPr>
        <w:t xml:space="preserve"> </w:t>
      </w:r>
      <w:r w:rsidR="00155B29">
        <w:rPr>
          <w:b w:val="0"/>
        </w:rPr>
        <w:t>διπλωματικής</w:t>
      </w:r>
      <w:r w:rsidR="00FD202B" w:rsidRPr="00FD202B">
        <w:rPr>
          <w:b w:val="0"/>
        </w:rPr>
        <w:t xml:space="preserve"> εργασίας</w:t>
      </w:r>
    </w:p>
    <w:p w:rsidR="00C50334" w:rsidRDefault="00C50334">
      <w:pPr>
        <w:spacing w:line="360" w:lineRule="auto"/>
        <w:jc w:val="both"/>
        <w:rPr>
          <w:rFonts w:ascii="Arial" w:hAnsi="Arial" w:cs="Arial"/>
        </w:rPr>
      </w:pPr>
      <w:r>
        <w:rPr>
          <w:rFonts w:ascii="Arial" w:hAnsi="Arial" w:cs="Arial"/>
        </w:rPr>
        <w:t>2.2.4. Εισαγωγή</w:t>
      </w:r>
    </w:p>
    <w:p w:rsidR="00C50334" w:rsidRDefault="00C50334">
      <w:pPr>
        <w:spacing w:line="360" w:lineRule="auto"/>
        <w:jc w:val="both"/>
        <w:rPr>
          <w:rFonts w:ascii="Arial" w:hAnsi="Arial" w:cs="Arial"/>
        </w:rPr>
      </w:pPr>
      <w:r>
        <w:rPr>
          <w:rFonts w:ascii="Arial" w:hAnsi="Arial" w:cs="Arial"/>
        </w:rPr>
        <w:t>2.2.5. Κύριο Μέρος</w:t>
      </w:r>
    </w:p>
    <w:p w:rsidR="00C50334" w:rsidRDefault="00C50334">
      <w:pPr>
        <w:spacing w:line="360" w:lineRule="auto"/>
        <w:jc w:val="both"/>
        <w:rPr>
          <w:rFonts w:ascii="Arial" w:hAnsi="Arial" w:cs="Arial"/>
        </w:rPr>
      </w:pPr>
      <w:r>
        <w:rPr>
          <w:rFonts w:ascii="Arial" w:hAnsi="Arial" w:cs="Arial"/>
        </w:rPr>
        <w:t>2.2.6. Συμπεράσματα</w:t>
      </w:r>
    </w:p>
    <w:p w:rsidR="00C50334" w:rsidRDefault="00C50334">
      <w:pPr>
        <w:spacing w:line="360" w:lineRule="auto"/>
        <w:jc w:val="both"/>
        <w:rPr>
          <w:rFonts w:ascii="Arial" w:hAnsi="Arial" w:cs="Arial"/>
        </w:rPr>
      </w:pPr>
      <w:r>
        <w:rPr>
          <w:rFonts w:ascii="Arial" w:hAnsi="Arial" w:cs="Arial"/>
        </w:rPr>
        <w:t xml:space="preserve">2.2.7. Βιβλιογραφία </w:t>
      </w:r>
    </w:p>
    <w:p w:rsidR="00C50334" w:rsidRDefault="00C50334">
      <w:pPr>
        <w:spacing w:line="360" w:lineRule="auto"/>
        <w:jc w:val="both"/>
        <w:rPr>
          <w:rFonts w:ascii="Arial" w:hAnsi="Arial" w:cs="Arial"/>
        </w:rPr>
      </w:pPr>
      <w:r>
        <w:rPr>
          <w:rFonts w:ascii="Arial" w:hAnsi="Arial" w:cs="Arial"/>
        </w:rPr>
        <w:t xml:space="preserve">2.2.8. Κατάλογος Πινάκων και Διαγραμμάτων. Πίνακας Συντομογραφιών. </w:t>
      </w:r>
    </w:p>
    <w:p w:rsidR="00C50334" w:rsidRDefault="00C50334">
      <w:pPr>
        <w:spacing w:line="360" w:lineRule="auto"/>
        <w:jc w:val="both"/>
        <w:rPr>
          <w:rFonts w:ascii="Arial" w:hAnsi="Arial" w:cs="Arial"/>
        </w:rPr>
      </w:pPr>
      <w:r>
        <w:rPr>
          <w:rFonts w:ascii="Arial" w:hAnsi="Arial" w:cs="Arial"/>
        </w:rPr>
        <w:t xml:space="preserve">          Παραρτήματα</w:t>
      </w:r>
    </w:p>
    <w:p w:rsidR="00C50334" w:rsidRDefault="00B75E4A">
      <w:pPr>
        <w:pStyle w:val="4"/>
      </w:pPr>
      <w:bookmarkStart w:id="1" w:name="_Toc119073437"/>
      <w:r>
        <w:t xml:space="preserve">ΚΕΦΑΛΑΙΟ 3. </w:t>
      </w:r>
      <w:r w:rsidR="00C50334">
        <w:t xml:space="preserve">Γενικές τεχνικές οδηγίες εκπόνησης </w:t>
      </w:r>
      <w:bookmarkEnd w:id="1"/>
      <w:r w:rsidR="00390F15">
        <w:t xml:space="preserve">της </w:t>
      </w:r>
      <w:r w:rsidR="00155B29">
        <w:t>διπλωματικής</w:t>
      </w:r>
      <w:r w:rsidR="00FD202B">
        <w:t xml:space="preserve"> εργασίας</w:t>
      </w:r>
    </w:p>
    <w:p w:rsidR="00C50334" w:rsidRPr="007F7ABC" w:rsidRDefault="00C50334">
      <w:pPr>
        <w:spacing w:line="360" w:lineRule="auto"/>
        <w:jc w:val="both"/>
        <w:rPr>
          <w:rFonts w:ascii="Arial" w:hAnsi="Arial" w:cs="Arial"/>
        </w:rPr>
      </w:pPr>
      <w:r>
        <w:rPr>
          <w:rFonts w:ascii="Arial" w:hAnsi="Arial" w:cs="Arial"/>
        </w:rPr>
        <w:t>3.1.    Γενικοί κανόνες</w:t>
      </w:r>
      <w:r w:rsidR="00B75E4A" w:rsidRPr="007F7ABC">
        <w:t>.</w:t>
      </w:r>
    </w:p>
    <w:p w:rsidR="00C50334" w:rsidRDefault="00C50334">
      <w:pPr>
        <w:spacing w:line="360" w:lineRule="auto"/>
        <w:jc w:val="both"/>
        <w:rPr>
          <w:rFonts w:ascii="Arial" w:hAnsi="Arial" w:cs="Arial"/>
        </w:rPr>
      </w:pPr>
      <w:r>
        <w:rPr>
          <w:rFonts w:ascii="Arial" w:hAnsi="Arial" w:cs="Arial"/>
        </w:rPr>
        <w:t xml:space="preserve">3.2.    Αναγραφή  τίτλων </w:t>
      </w:r>
    </w:p>
    <w:p w:rsidR="00C50334" w:rsidRDefault="00C50334">
      <w:pPr>
        <w:spacing w:line="360" w:lineRule="auto"/>
        <w:jc w:val="both"/>
        <w:rPr>
          <w:rFonts w:ascii="Arial" w:hAnsi="Arial" w:cs="Arial"/>
        </w:rPr>
      </w:pPr>
      <w:r>
        <w:rPr>
          <w:rFonts w:ascii="Arial" w:hAnsi="Arial" w:cs="Arial"/>
        </w:rPr>
        <w:t xml:space="preserve">3.3.    Καταχώρηση  βιβλιογραφικών αναφορών </w:t>
      </w:r>
    </w:p>
    <w:p w:rsidR="00C50334" w:rsidRDefault="00C50334">
      <w:pPr>
        <w:spacing w:line="360" w:lineRule="auto"/>
        <w:jc w:val="both"/>
        <w:rPr>
          <w:rFonts w:ascii="Arial" w:hAnsi="Arial" w:cs="Arial"/>
          <w:bCs/>
        </w:rPr>
      </w:pPr>
      <w:r>
        <w:rPr>
          <w:rFonts w:ascii="Arial" w:hAnsi="Arial" w:cs="Arial"/>
        </w:rPr>
        <w:t xml:space="preserve">3.3.1  Τρόποι καταχώρησης  βιβλιογραφικών αναφορών  </w:t>
      </w:r>
      <w:r>
        <w:rPr>
          <w:rFonts w:ascii="Arial" w:hAnsi="Arial" w:cs="Arial"/>
          <w:bCs/>
        </w:rPr>
        <w:t>στο κείμενο</w:t>
      </w:r>
    </w:p>
    <w:p w:rsidR="00C50334" w:rsidRDefault="00C50334">
      <w:pPr>
        <w:spacing w:line="360" w:lineRule="auto"/>
        <w:jc w:val="both"/>
        <w:rPr>
          <w:rFonts w:ascii="Arial" w:hAnsi="Arial" w:cs="Arial"/>
          <w:bCs/>
        </w:rPr>
      </w:pPr>
      <w:r>
        <w:rPr>
          <w:rFonts w:ascii="Arial" w:hAnsi="Arial" w:cs="Arial"/>
          <w:bCs/>
        </w:rPr>
        <w:t xml:space="preserve">3.3.2. Παραδείγματα καταχώρησης βιβλιογραφικών αναφορών στον κατάλογο </w:t>
      </w:r>
    </w:p>
    <w:p w:rsidR="00C50334" w:rsidRDefault="00C50334">
      <w:pPr>
        <w:spacing w:line="360" w:lineRule="auto"/>
        <w:jc w:val="both"/>
        <w:rPr>
          <w:rFonts w:ascii="Arial" w:hAnsi="Arial" w:cs="Arial"/>
        </w:rPr>
      </w:pPr>
      <w:r>
        <w:rPr>
          <w:rFonts w:ascii="Arial" w:hAnsi="Arial" w:cs="Arial"/>
          <w:bCs/>
        </w:rPr>
        <w:t xml:space="preserve">         της Βιβλιογραφίας</w:t>
      </w:r>
    </w:p>
    <w:p w:rsidR="00C50334" w:rsidRDefault="00C50334">
      <w:pPr>
        <w:spacing w:line="360" w:lineRule="auto"/>
        <w:jc w:val="both"/>
        <w:rPr>
          <w:rFonts w:ascii="Arial" w:hAnsi="Arial" w:cs="Arial"/>
        </w:rPr>
      </w:pPr>
      <w:r>
        <w:rPr>
          <w:rFonts w:ascii="Arial" w:hAnsi="Arial" w:cs="Arial"/>
        </w:rPr>
        <w:t xml:space="preserve">3.4.     Καταγραφή πινάκων,  σχημάτων &amp; μαθηματικών σχέσεων  </w:t>
      </w:r>
    </w:p>
    <w:p w:rsidR="00C50334" w:rsidRDefault="00C50334">
      <w:pPr>
        <w:spacing w:line="360" w:lineRule="auto"/>
        <w:jc w:val="both"/>
        <w:rPr>
          <w:rFonts w:ascii="Arial" w:hAnsi="Arial" w:cs="Arial"/>
        </w:rPr>
      </w:pPr>
      <w:r>
        <w:rPr>
          <w:rFonts w:ascii="Arial" w:hAnsi="Arial" w:cs="Arial"/>
        </w:rPr>
        <w:t xml:space="preserve">3.4.1.  Τρόποι καταγραφής  πινάκων,  διαγραμμάτων και σχημάτων  </w:t>
      </w:r>
    </w:p>
    <w:p w:rsidR="00C50334" w:rsidRDefault="00C50334">
      <w:pPr>
        <w:spacing w:line="360" w:lineRule="auto"/>
        <w:jc w:val="both"/>
        <w:rPr>
          <w:rFonts w:ascii="Arial" w:hAnsi="Arial" w:cs="Arial"/>
        </w:rPr>
      </w:pPr>
      <w:r>
        <w:rPr>
          <w:rFonts w:ascii="Arial" w:hAnsi="Arial" w:cs="Arial"/>
        </w:rPr>
        <w:t>3.4.2   Τρόποι καταγραφής  μαθηματικών σχέσεων</w:t>
      </w:r>
    </w:p>
    <w:p w:rsidR="00C50334" w:rsidRDefault="00C50334">
      <w:pPr>
        <w:spacing w:line="360" w:lineRule="auto"/>
        <w:jc w:val="both"/>
        <w:rPr>
          <w:rFonts w:ascii="Arial" w:hAnsi="Arial" w:cs="Arial"/>
        </w:rPr>
      </w:pPr>
      <w:r>
        <w:rPr>
          <w:rFonts w:ascii="Arial" w:hAnsi="Arial" w:cs="Arial"/>
        </w:rPr>
        <w:t xml:space="preserve"> </w:t>
      </w:r>
      <w:r w:rsidR="00BB1349">
        <w:rPr>
          <w:rFonts w:ascii="Arial" w:hAnsi="Arial" w:cs="Arial"/>
        </w:rPr>
        <w:t>3.5.</w:t>
      </w:r>
      <w:r>
        <w:rPr>
          <w:rFonts w:ascii="Arial" w:hAnsi="Arial" w:cs="Arial"/>
        </w:rPr>
        <w:t xml:space="preserve"> </w:t>
      </w:r>
      <w:r w:rsidR="003817B5">
        <w:rPr>
          <w:rFonts w:ascii="Arial" w:hAnsi="Arial" w:cs="Arial"/>
        </w:rPr>
        <w:t xml:space="preserve"> </w:t>
      </w:r>
      <w:r w:rsidR="00BB1349">
        <w:rPr>
          <w:rFonts w:ascii="Arial" w:hAnsi="Arial" w:cs="Arial"/>
        </w:rPr>
        <w:t xml:space="preserve">  </w:t>
      </w:r>
      <w:r>
        <w:rPr>
          <w:rFonts w:ascii="Arial" w:hAnsi="Arial" w:cs="Arial"/>
          <w:bCs/>
        </w:rPr>
        <w:t>Μελέτη  βιβλιογραφίας και άλλων πηγών πληροφόρησης.</w:t>
      </w:r>
    </w:p>
    <w:p w:rsidR="00C50334" w:rsidRDefault="00BB1349">
      <w:pPr>
        <w:spacing w:line="360" w:lineRule="auto"/>
        <w:jc w:val="both"/>
        <w:rPr>
          <w:rFonts w:ascii="Arial" w:hAnsi="Arial" w:cs="Arial"/>
        </w:rPr>
      </w:pPr>
      <w:r>
        <w:rPr>
          <w:rFonts w:ascii="Arial" w:hAnsi="Arial" w:cs="Arial"/>
          <w:bCs/>
        </w:rPr>
        <w:t>3.6.</w:t>
      </w:r>
      <w:r w:rsidR="00C50334">
        <w:rPr>
          <w:rFonts w:ascii="Arial" w:hAnsi="Arial" w:cs="Arial"/>
          <w:bCs/>
        </w:rPr>
        <w:t xml:space="preserve"> </w:t>
      </w:r>
      <w:r>
        <w:rPr>
          <w:rFonts w:ascii="Arial" w:hAnsi="Arial" w:cs="Arial"/>
          <w:bCs/>
        </w:rPr>
        <w:t xml:space="preserve"> </w:t>
      </w:r>
      <w:r w:rsidR="003817B5">
        <w:rPr>
          <w:rFonts w:ascii="Arial" w:hAnsi="Arial" w:cs="Arial"/>
          <w:bCs/>
        </w:rPr>
        <w:t xml:space="preserve">  </w:t>
      </w:r>
      <w:r>
        <w:rPr>
          <w:rFonts w:ascii="Arial" w:hAnsi="Arial" w:cs="Arial"/>
          <w:bCs/>
        </w:rPr>
        <w:t xml:space="preserve"> </w:t>
      </w:r>
      <w:r w:rsidR="00C50334">
        <w:rPr>
          <w:rFonts w:ascii="Arial" w:hAnsi="Arial" w:cs="Arial"/>
          <w:bCs/>
        </w:rPr>
        <w:t xml:space="preserve">Χαρακτηριστικά  λάθη  στην εκπόνηση </w:t>
      </w:r>
      <w:r w:rsidR="00FD202B">
        <w:rPr>
          <w:rFonts w:ascii="Arial" w:hAnsi="Arial" w:cs="Arial"/>
          <w:bCs/>
        </w:rPr>
        <w:t>της</w:t>
      </w:r>
      <w:r w:rsidR="00C50334">
        <w:rPr>
          <w:rFonts w:ascii="Arial" w:hAnsi="Arial" w:cs="Arial"/>
          <w:bCs/>
        </w:rPr>
        <w:t xml:space="preserve">  </w:t>
      </w:r>
      <w:r w:rsidR="00155B29">
        <w:rPr>
          <w:rFonts w:ascii="Arial" w:hAnsi="Arial" w:cs="Arial"/>
        </w:rPr>
        <w:t>διπλωματικής</w:t>
      </w:r>
      <w:r w:rsidR="00FD202B">
        <w:rPr>
          <w:rFonts w:ascii="Arial" w:hAnsi="Arial" w:cs="Arial"/>
        </w:rPr>
        <w:t xml:space="preserve"> εργασίας</w:t>
      </w:r>
    </w:p>
    <w:p w:rsidR="00C50334" w:rsidRDefault="00BB1349">
      <w:pPr>
        <w:spacing w:line="360" w:lineRule="auto"/>
        <w:jc w:val="both"/>
        <w:rPr>
          <w:rFonts w:ascii="Arial" w:hAnsi="Arial" w:cs="Arial"/>
        </w:rPr>
      </w:pPr>
      <w:r>
        <w:rPr>
          <w:rFonts w:ascii="Arial" w:hAnsi="Arial" w:cs="Arial"/>
        </w:rPr>
        <w:t>3</w:t>
      </w:r>
      <w:r w:rsidR="00C50334">
        <w:rPr>
          <w:rFonts w:ascii="Arial" w:hAnsi="Arial" w:cs="Arial"/>
        </w:rPr>
        <w:t>.</w:t>
      </w:r>
      <w:r>
        <w:rPr>
          <w:rFonts w:ascii="Arial" w:hAnsi="Arial" w:cs="Arial"/>
        </w:rPr>
        <w:t>7</w:t>
      </w:r>
      <w:r w:rsidR="00C50334">
        <w:rPr>
          <w:rFonts w:ascii="Arial" w:hAnsi="Arial" w:cs="Arial"/>
        </w:rPr>
        <w:t xml:space="preserve">. </w:t>
      </w:r>
      <w:r w:rsidR="003817B5">
        <w:rPr>
          <w:rFonts w:ascii="Arial" w:hAnsi="Arial" w:cs="Arial"/>
        </w:rPr>
        <w:t xml:space="preserve">    </w:t>
      </w:r>
      <w:r w:rsidR="00C50334">
        <w:rPr>
          <w:rFonts w:ascii="Arial" w:hAnsi="Arial" w:cs="Arial"/>
        </w:rPr>
        <w:t xml:space="preserve">Η παρουσίαση της </w:t>
      </w:r>
      <w:r w:rsidR="00155B29">
        <w:rPr>
          <w:rFonts w:ascii="Arial" w:hAnsi="Arial" w:cs="Arial"/>
        </w:rPr>
        <w:t>διπλωματικής</w:t>
      </w:r>
      <w:r w:rsidR="00FD202B">
        <w:rPr>
          <w:rFonts w:ascii="Arial" w:hAnsi="Arial" w:cs="Arial"/>
        </w:rPr>
        <w:t xml:space="preserve"> εργασίας</w:t>
      </w:r>
    </w:p>
    <w:p w:rsidR="00C50334" w:rsidRDefault="00C50334">
      <w:pPr>
        <w:pStyle w:val="a3"/>
        <w:spacing w:line="360" w:lineRule="auto"/>
        <w:jc w:val="both"/>
      </w:pPr>
      <w:r>
        <w:t xml:space="preserve">ΒΙΒΛΙΟΓΡΑΦΙΑ </w:t>
      </w:r>
    </w:p>
    <w:p w:rsidR="00C50334" w:rsidRDefault="00C50334" w:rsidP="00EE156A">
      <w:pPr>
        <w:pStyle w:val="a3"/>
        <w:spacing w:line="360" w:lineRule="auto"/>
        <w:jc w:val="both"/>
      </w:pPr>
      <w:r>
        <w:t xml:space="preserve">ΠΑΡΑΡΤΗΜΑΤΑ </w:t>
      </w:r>
      <w:r w:rsidR="002B56A7">
        <w:t xml:space="preserve">και </w:t>
      </w:r>
      <w:r>
        <w:t>Εξώφυλλο</w:t>
      </w:r>
      <w:r w:rsidR="002B56A7">
        <w:t xml:space="preserve"> </w:t>
      </w:r>
      <w:r w:rsidR="00155B29">
        <w:t>διπλωματικής</w:t>
      </w:r>
      <w:r w:rsidR="00FD202B">
        <w:t xml:space="preserve"> εργασίας </w:t>
      </w:r>
    </w:p>
    <w:p w:rsidR="00C50334" w:rsidRDefault="00C50334">
      <w:pPr>
        <w:pStyle w:val="9"/>
        <w:ind w:left="0"/>
        <w:rPr>
          <w:sz w:val="32"/>
        </w:rPr>
      </w:pPr>
      <w:bookmarkStart w:id="2" w:name="_Toc119073439"/>
      <w:r>
        <w:rPr>
          <w:sz w:val="32"/>
        </w:rPr>
        <w:lastRenderedPageBreak/>
        <w:t>ΚΕ</w:t>
      </w:r>
      <w:r w:rsidR="00F51A25">
        <w:rPr>
          <w:sz w:val="32"/>
        </w:rPr>
        <w:t xml:space="preserve">ΦΑΛΑΙΟ 1. ΔΙΑΔΙΚΑΣΙΑ ΕΚΠΟΝΗΣΗΣ ΤΗΣ ΜΕΤΑΠΤΥΧΙΑΚΗΣ </w:t>
      </w:r>
      <w:r>
        <w:rPr>
          <w:sz w:val="32"/>
        </w:rPr>
        <w:t xml:space="preserve">ΕΡΓΑΣΙΑΣ </w:t>
      </w:r>
      <w:bookmarkEnd w:id="2"/>
      <w:r>
        <w:rPr>
          <w:sz w:val="32"/>
        </w:rPr>
        <w:t xml:space="preserve"> </w:t>
      </w:r>
    </w:p>
    <w:p w:rsidR="00C50334" w:rsidRDefault="00C50334">
      <w:pPr>
        <w:spacing w:line="360" w:lineRule="auto"/>
        <w:jc w:val="both"/>
        <w:rPr>
          <w:rFonts w:ascii="Arial" w:hAnsi="Arial" w:cs="Arial"/>
          <w:b/>
          <w:bCs/>
        </w:rPr>
      </w:pPr>
    </w:p>
    <w:p w:rsidR="00D03366" w:rsidRPr="00B65F35" w:rsidRDefault="00C50334" w:rsidP="00D03366">
      <w:pPr>
        <w:pStyle w:val="9"/>
        <w:ind w:left="0"/>
        <w:rPr>
          <w:sz w:val="28"/>
          <w:szCs w:val="28"/>
        </w:rPr>
      </w:pPr>
      <w:r w:rsidRPr="00D03366">
        <w:rPr>
          <w:b w:val="0"/>
          <w:bCs w:val="0"/>
          <w:sz w:val="28"/>
          <w:szCs w:val="28"/>
        </w:rPr>
        <w:t xml:space="preserve">1.1. </w:t>
      </w:r>
      <w:r w:rsidRPr="00B65F35">
        <w:rPr>
          <w:b w:val="0"/>
          <w:sz w:val="28"/>
          <w:szCs w:val="28"/>
        </w:rPr>
        <w:t>ΚΑΝΟΝΕΣ</w:t>
      </w:r>
      <w:r w:rsidRPr="00B65F35">
        <w:rPr>
          <w:b w:val="0"/>
          <w:bCs w:val="0"/>
          <w:sz w:val="28"/>
          <w:szCs w:val="28"/>
        </w:rPr>
        <w:t xml:space="preserve">  </w:t>
      </w:r>
      <w:r w:rsidR="00D03366" w:rsidRPr="00B65F35">
        <w:rPr>
          <w:b w:val="0"/>
          <w:sz w:val="28"/>
          <w:szCs w:val="28"/>
        </w:rPr>
        <w:t xml:space="preserve">ΜΕΤΑΠΤΥΧΙΑΚΗΣ </w:t>
      </w:r>
      <w:r w:rsidR="00B65F35" w:rsidRPr="00B65F35">
        <w:rPr>
          <w:b w:val="0"/>
          <w:sz w:val="28"/>
          <w:szCs w:val="28"/>
        </w:rPr>
        <w:t xml:space="preserve">ΔΙΠΛΩΜΑΤΙΚΗΣ </w:t>
      </w:r>
      <w:r w:rsidR="00D03366" w:rsidRPr="00B65F35">
        <w:rPr>
          <w:b w:val="0"/>
          <w:sz w:val="28"/>
          <w:szCs w:val="28"/>
        </w:rPr>
        <w:t>ΕΡΓΑΣΙΑΣ</w:t>
      </w:r>
      <w:r w:rsidR="00D03366" w:rsidRPr="00B65F35">
        <w:rPr>
          <w:sz w:val="28"/>
          <w:szCs w:val="28"/>
        </w:rPr>
        <w:t xml:space="preserve">  </w:t>
      </w:r>
    </w:p>
    <w:p w:rsidR="00706823" w:rsidRDefault="00706823">
      <w:pPr>
        <w:spacing w:line="360" w:lineRule="auto"/>
        <w:ind w:firstLine="720"/>
        <w:jc w:val="both"/>
        <w:rPr>
          <w:rFonts w:ascii="Arial" w:hAnsi="Arial" w:cs="Arial"/>
        </w:rPr>
      </w:pPr>
    </w:p>
    <w:p w:rsidR="00C50334" w:rsidRDefault="00C50334">
      <w:pPr>
        <w:spacing w:line="360" w:lineRule="auto"/>
        <w:ind w:firstLine="720"/>
        <w:jc w:val="both"/>
        <w:rPr>
          <w:rFonts w:ascii="Arial" w:hAnsi="Arial" w:cs="Arial"/>
        </w:rPr>
      </w:pPr>
      <w:r>
        <w:rPr>
          <w:rFonts w:ascii="Arial" w:hAnsi="Arial" w:cs="Arial"/>
          <w:lang w:val="en-US"/>
        </w:rPr>
        <w:t>H</w:t>
      </w:r>
      <w:r>
        <w:rPr>
          <w:rFonts w:ascii="Arial" w:hAnsi="Arial" w:cs="Arial"/>
        </w:rPr>
        <w:t xml:space="preserve"> </w:t>
      </w:r>
      <w:r w:rsidR="00F51A25">
        <w:rPr>
          <w:rFonts w:ascii="Arial" w:hAnsi="Arial" w:cs="Arial"/>
        </w:rPr>
        <w:t>μετα</w:t>
      </w:r>
      <w:r w:rsidR="00DA1417">
        <w:rPr>
          <w:rFonts w:ascii="Arial" w:hAnsi="Arial" w:cs="Arial"/>
        </w:rPr>
        <w:t xml:space="preserve">πτυχιακή </w:t>
      </w:r>
      <w:r w:rsidR="00155B29">
        <w:rPr>
          <w:rFonts w:ascii="Arial" w:hAnsi="Arial" w:cs="Arial"/>
        </w:rPr>
        <w:t>διπλωματική</w:t>
      </w:r>
      <w:r w:rsidR="00F51A25">
        <w:rPr>
          <w:rFonts w:ascii="Arial" w:hAnsi="Arial" w:cs="Arial"/>
        </w:rPr>
        <w:t xml:space="preserve"> </w:t>
      </w:r>
      <w:r>
        <w:rPr>
          <w:rFonts w:ascii="Arial" w:hAnsi="Arial" w:cs="Arial"/>
        </w:rPr>
        <w:t xml:space="preserve">εργασία </w:t>
      </w:r>
      <w:proofErr w:type="gramStart"/>
      <w:r w:rsidR="00706823">
        <w:rPr>
          <w:rFonts w:ascii="Arial" w:hAnsi="Arial" w:cs="Arial"/>
        </w:rPr>
        <w:t xml:space="preserve">του </w:t>
      </w:r>
      <w:r w:rsidR="00FD2645">
        <w:rPr>
          <w:rFonts w:ascii="Arial" w:hAnsi="Arial" w:cs="Arial"/>
        </w:rPr>
        <w:t xml:space="preserve"> ΠΜΣ</w:t>
      </w:r>
      <w:proofErr w:type="gramEnd"/>
      <w:r w:rsidR="00FD2645">
        <w:rPr>
          <w:rFonts w:ascii="Arial" w:hAnsi="Arial" w:cs="Arial"/>
        </w:rPr>
        <w:t>-</w:t>
      </w:r>
      <w:r w:rsidR="00B063BD">
        <w:rPr>
          <w:rFonts w:ascii="Arial" w:hAnsi="Arial" w:cs="Arial"/>
        </w:rPr>
        <w:t>MOGMAT</w:t>
      </w:r>
      <w:r>
        <w:rPr>
          <w:rFonts w:ascii="Arial" w:hAnsi="Arial" w:cs="Arial"/>
        </w:rPr>
        <w:t xml:space="preserve"> πρέπει:</w:t>
      </w:r>
    </w:p>
    <w:p w:rsidR="00C50334" w:rsidRDefault="00C50334">
      <w:pPr>
        <w:numPr>
          <w:ilvl w:val="0"/>
          <w:numId w:val="22"/>
        </w:numPr>
        <w:spacing w:line="360" w:lineRule="auto"/>
        <w:jc w:val="both"/>
        <w:rPr>
          <w:rFonts w:ascii="Arial" w:hAnsi="Arial" w:cs="Arial"/>
        </w:rPr>
      </w:pPr>
      <w:r>
        <w:rPr>
          <w:rFonts w:ascii="Arial" w:hAnsi="Arial" w:cs="Arial"/>
        </w:rPr>
        <w:t>να είναι επίκαιρη, να ανταποκρίνεται στη σύγχρονη κατάσταση της παγκόσμιας, ευρωπαϊκής και εθνικής οικονομίας, καθώς και στις προοπτικές ανάπτυξης των ελληνικών</w:t>
      </w:r>
      <w:r w:rsidR="00705A2D">
        <w:rPr>
          <w:rFonts w:ascii="Arial" w:hAnsi="Arial" w:cs="Arial"/>
        </w:rPr>
        <w:t xml:space="preserve"> </w:t>
      </w:r>
      <w:r w:rsidR="001A32B3">
        <w:rPr>
          <w:rFonts w:ascii="Arial" w:hAnsi="Arial" w:cs="Arial"/>
        </w:rPr>
        <w:t xml:space="preserve">και </w:t>
      </w:r>
      <w:r w:rsidR="00705A2D">
        <w:rPr>
          <w:rFonts w:ascii="Arial" w:hAnsi="Arial" w:cs="Arial"/>
        </w:rPr>
        <w:t>διεθνικών</w:t>
      </w:r>
      <w:r>
        <w:rPr>
          <w:rFonts w:ascii="Arial" w:hAnsi="Arial" w:cs="Arial"/>
        </w:rPr>
        <w:t xml:space="preserve"> επιχειρήσεων</w:t>
      </w:r>
      <w:r w:rsidR="00705A2D">
        <w:rPr>
          <w:rFonts w:ascii="Arial" w:hAnsi="Arial" w:cs="Arial"/>
        </w:rPr>
        <w:t xml:space="preserve"> πετρελαίου και φυσικού αερίου</w:t>
      </w:r>
      <w:r>
        <w:rPr>
          <w:rFonts w:ascii="Arial" w:hAnsi="Arial" w:cs="Arial"/>
        </w:rPr>
        <w:t>,</w:t>
      </w:r>
    </w:p>
    <w:p w:rsidR="00C50334" w:rsidRDefault="00C50334">
      <w:pPr>
        <w:numPr>
          <w:ilvl w:val="0"/>
          <w:numId w:val="22"/>
        </w:numPr>
        <w:spacing w:line="360" w:lineRule="auto"/>
        <w:jc w:val="both"/>
        <w:rPr>
          <w:rFonts w:ascii="Arial" w:hAnsi="Arial" w:cs="Arial"/>
        </w:rPr>
      </w:pPr>
      <w:r>
        <w:rPr>
          <w:rFonts w:ascii="Arial" w:hAnsi="Arial" w:cs="Arial"/>
        </w:rPr>
        <w:t>να φέρει επιστημονικό-ερευνητικό χαρακτήρα  και ν’ αφορά στον τομέα της οικονομικής</w:t>
      </w:r>
      <w:r w:rsidR="005D284D">
        <w:rPr>
          <w:rFonts w:ascii="Arial" w:hAnsi="Arial" w:cs="Arial"/>
        </w:rPr>
        <w:t xml:space="preserve">, </w:t>
      </w:r>
      <w:r>
        <w:rPr>
          <w:rFonts w:ascii="Arial" w:hAnsi="Arial" w:cs="Arial"/>
        </w:rPr>
        <w:t>της διεθνούς διοίκησης επιχειρήσεων</w:t>
      </w:r>
      <w:r w:rsidR="001C3291">
        <w:rPr>
          <w:rFonts w:ascii="Arial" w:hAnsi="Arial" w:cs="Arial"/>
        </w:rPr>
        <w:t xml:space="preserve">, της μεταφοράς </w:t>
      </w:r>
      <w:r w:rsidR="005D284D">
        <w:rPr>
          <w:rFonts w:ascii="Arial" w:hAnsi="Arial" w:cs="Arial"/>
        </w:rPr>
        <w:t xml:space="preserve">και  της τεχνολογίας </w:t>
      </w:r>
      <w:r w:rsidR="00705A2D">
        <w:rPr>
          <w:rFonts w:ascii="Arial" w:hAnsi="Arial" w:cs="Arial"/>
        </w:rPr>
        <w:t>πετρελαίου και φυσικού αερίου</w:t>
      </w:r>
      <w:r>
        <w:rPr>
          <w:rFonts w:ascii="Arial" w:hAnsi="Arial" w:cs="Arial"/>
        </w:rPr>
        <w:t xml:space="preserve">, </w:t>
      </w:r>
    </w:p>
    <w:p w:rsidR="00C50334" w:rsidRDefault="00C50334">
      <w:pPr>
        <w:numPr>
          <w:ilvl w:val="0"/>
          <w:numId w:val="22"/>
        </w:numPr>
        <w:spacing w:line="360" w:lineRule="auto"/>
        <w:jc w:val="both"/>
        <w:rPr>
          <w:rFonts w:ascii="Arial" w:hAnsi="Arial" w:cs="Arial"/>
        </w:rPr>
      </w:pPr>
      <w:r>
        <w:rPr>
          <w:rFonts w:ascii="Arial" w:hAnsi="Arial" w:cs="Arial"/>
        </w:rPr>
        <w:t>να περιέχει  ένα θεωρητικό μέρος που να πραγματεύεται τη σύγχρονη βιβλιογραφία, σχετική με τις πολυμερείς, περιφερειακές και διακρατικές οικονομικές</w:t>
      </w:r>
      <w:r w:rsidR="00CD6064">
        <w:rPr>
          <w:rFonts w:ascii="Arial" w:hAnsi="Arial" w:cs="Arial"/>
        </w:rPr>
        <w:t xml:space="preserve"> και ενεργειακές</w:t>
      </w:r>
      <w:r>
        <w:rPr>
          <w:rFonts w:ascii="Arial" w:hAnsi="Arial" w:cs="Arial"/>
        </w:rPr>
        <w:t xml:space="preserve"> σχέσεις, με τις διεθνείς οικονομικές σχέσεις  επιχειρήσεων και οργανισμών, χρησιμοποιώντας αναλυτικούς πίνακες, διαγράμματα και σχήματα, </w:t>
      </w:r>
    </w:p>
    <w:p w:rsidR="00C50334" w:rsidRDefault="00C50334">
      <w:pPr>
        <w:numPr>
          <w:ilvl w:val="0"/>
          <w:numId w:val="22"/>
        </w:numPr>
        <w:spacing w:line="360" w:lineRule="auto"/>
        <w:jc w:val="both"/>
        <w:rPr>
          <w:rFonts w:ascii="Arial" w:hAnsi="Arial" w:cs="Arial"/>
        </w:rPr>
      </w:pPr>
      <w:r>
        <w:rPr>
          <w:rFonts w:ascii="Arial" w:hAnsi="Arial" w:cs="Arial"/>
        </w:rPr>
        <w:t xml:space="preserve">να είναι αποτέλεσμα  αυτοδύναμης έρευνας του φοιτητή  για την επίλυση πρακτικών ζητημάτων που αφορούν οικονομικά </w:t>
      </w:r>
      <w:r w:rsidR="001A32B3">
        <w:rPr>
          <w:rFonts w:ascii="Arial" w:hAnsi="Arial" w:cs="Arial"/>
        </w:rPr>
        <w:t xml:space="preserve">και τεχνολογικά </w:t>
      </w:r>
      <w:r>
        <w:rPr>
          <w:rFonts w:ascii="Arial" w:hAnsi="Arial" w:cs="Arial"/>
        </w:rPr>
        <w:t xml:space="preserve">προβλήματα </w:t>
      </w:r>
      <w:r w:rsidR="008B2D3C">
        <w:rPr>
          <w:rFonts w:ascii="Arial" w:hAnsi="Arial" w:cs="Arial"/>
        </w:rPr>
        <w:t xml:space="preserve">του </w:t>
      </w:r>
      <w:r>
        <w:rPr>
          <w:rFonts w:ascii="Arial" w:hAnsi="Arial" w:cs="Arial"/>
        </w:rPr>
        <w:t>διεθνούς οικονομικού και διοικητικού χαρακτήρα</w:t>
      </w:r>
      <w:r w:rsidR="001A32B3">
        <w:rPr>
          <w:rFonts w:ascii="Arial" w:hAnsi="Arial" w:cs="Arial"/>
        </w:rPr>
        <w:t xml:space="preserve"> των ελληνικών και διεθνικών επιχειρήσεων πετρελαίου και φυσικού αερίου</w:t>
      </w:r>
      <w:r>
        <w:rPr>
          <w:rFonts w:ascii="Arial" w:hAnsi="Arial" w:cs="Arial"/>
        </w:rPr>
        <w:t>.</w:t>
      </w:r>
    </w:p>
    <w:p w:rsidR="00C50334" w:rsidRDefault="00C50334">
      <w:pPr>
        <w:numPr>
          <w:ilvl w:val="0"/>
          <w:numId w:val="22"/>
        </w:numPr>
        <w:spacing w:line="360" w:lineRule="auto"/>
        <w:jc w:val="both"/>
        <w:rPr>
          <w:rFonts w:ascii="Arial" w:hAnsi="Arial" w:cs="Arial"/>
        </w:rPr>
      </w:pPr>
      <w:r>
        <w:rPr>
          <w:rFonts w:ascii="Arial" w:hAnsi="Arial" w:cs="Arial"/>
        </w:rPr>
        <w:t xml:space="preserve">να αναλύει τις σύγχρονες θέσεις των θεωριών της </w:t>
      </w:r>
      <w:r w:rsidR="00706823">
        <w:rPr>
          <w:rFonts w:ascii="Arial" w:hAnsi="Arial" w:cs="Arial"/>
        </w:rPr>
        <w:t xml:space="preserve">οικονομικής και </w:t>
      </w:r>
      <w:r w:rsidR="00C116F6">
        <w:rPr>
          <w:rFonts w:ascii="Arial" w:hAnsi="Arial" w:cs="Arial"/>
        </w:rPr>
        <w:t xml:space="preserve">διοικητικής των </w:t>
      </w:r>
      <w:r>
        <w:rPr>
          <w:rFonts w:ascii="Arial" w:hAnsi="Arial" w:cs="Arial"/>
        </w:rPr>
        <w:t>επιχειρήσεων</w:t>
      </w:r>
      <w:r w:rsidR="00835B39" w:rsidRPr="00835B39">
        <w:rPr>
          <w:rFonts w:ascii="Arial" w:hAnsi="Arial" w:cs="Arial"/>
        </w:rPr>
        <w:t>.</w:t>
      </w:r>
      <w:r>
        <w:rPr>
          <w:rFonts w:ascii="Arial" w:hAnsi="Arial" w:cs="Arial"/>
        </w:rPr>
        <w:t xml:space="preserve">  </w:t>
      </w:r>
    </w:p>
    <w:p w:rsidR="00C50334" w:rsidRDefault="00C50334">
      <w:pPr>
        <w:numPr>
          <w:ilvl w:val="0"/>
          <w:numId w:val="22"/>
        </w:numPr>
        <w:spacing w:line="360" w:lineRule="auto"/>
        <w:jc w:val="both"/>
        <w:rPr>
          <w:rFonts w:ascii="Arial" w:hAnsi="Arial" w:cs="Arial"/>
        </w:rPr>
      </w:pPr>
      <w:r>
        <w:rPr>
          <w:rFonts w:ascii="Arial" w:hAnsi="Arial" w:cs="Arial"/>
        </w:rPr>
        <w:t>να αναπτύσσει την ικανότητα του φοι</w:t>
      </w:r>
      <w:r w:rsidR="005D284D">
        <w:rPr>
          <w:rFonts w:ascii="Arial" w:hAnsi="Arial" w:cs="Arial"/>
        </w:rPr>
        <w:t xml:space="preserve">τητή στην κατανόηση διοικητικών, </w:t>
      </w:r>
      <w:r>
        <w:rPr>
          <w:rFonts w:ascii="Arial" w:hAnsi="Arial" w:cs="Arial"/>
        </w:rPr>
        <w:t xml:space="preserve">οικονομικών </w:t>
      </w:r>
      <w:r w:rsidR="005D284D">
        <w:rPr>
          <w:rFonts w:ascii="Arial" w:hAnsi="Arial" w:cs="Arial"/>
        </w:rPr>
        <w:t xml:space="preserve">και τεχνολογικών </w:t>
      </w:r>
      <w:r>
        <w:rPr>
          <w:rFonts w:ascii="Arial" w:hAnsi="Arial" w:cs="Arial"/>
        </w:rPr>
        <w:t xml:space="preserve">προβλημάτων </w:t>
      </w:r>
      <w:r w:rsidR="00C116F6">
        <w:rPr>
          <w:rFonts w:ascii="Arial" w:hAnsi="Arial" w:cs="Arial"/>
        </w:rPr>
        <w:t xml:space="preserve">των ελληνικών και διεθνικών επιχειρήσεων πετρελαίου και φυσικού αερίου </w:t>
      </w:r>
      <w:r>
        <w:rPr>
          <w:rFonts w:ascii="Arial" w:hAnsi="Arial" w:cs="Arial"/>
        </w:rPr>
        <w:t xml:space="preserve">και με  βάση την ανάλυση να καταλήγει σε συμπεράσματα και να προτείνει λύσεις,  </w:t>
      </w:r>
      <w:r w:rsidR="00C116F6">
        <w:rPr>
          <w:rFonts w:ascii="Arial" w:hAnsi="Arial" w:cs="Arial"/>
        </w:rPr>
        <w:t xml:space="preserve"> </w:t>
      </w:r>
    </w:p>
    <w:p w:rsidR="00C50334" w:rsidRDefault="00C50334">
      <w:pPr>
        <w:numPr>
          <w:ilvl w:val="0"/>
          <w:numId w:val="22"/>
        </w:numPr>
        <w:spacing w:line="360" w:lineRule="auto"/>
        <w:jc w:val="both"/>
        <w:rPr>
          <w:rFonts w:ascii="Arial" w:hAnsi="Arial" w:cs="Arial"/>
        </w:rPr>
      </w:pPr>
      <w:r>
        <w:rPr>
          <w:rFonts w:ascii="Arial" w:hAnsi="Arial" w:cs="Arial"/>
        </w:rPr>
        <w:lastRenderedPageBreak/>
        <w:t xml:space="preserve"> να αντικατοπτρίζει την επιμέλεια του φοιτητή στη χρήση στατιστικών και οικονομικών δεδομένων καθώς και στις δημοσιεύσεις άλλων συγγραφέων. Σε κάθε περίπτωση οφείλει, όταν χρησιμοποιεί στατιστικά δεδομένα και επιστημονικά έργα άλλων συγγραφέων, να καταγράφει την αντίστοιχη αναφορά και παραπομπή </w:t>
      </w:r>
      <w:r w:rsidR="00706823">
        <w:rPr>
          <w:rFonts w:ascii="Arial" w:hAnsi="Arial" w:cs="Arial"/>
        </w:rPr>
        <w:t>.</w:t>
      </w:r>
    </w:p>
    <w:p w:rsidR="00705A2D" w:rsidRDefault="00705A2D" w:rsidP="00705A2D">
      <w:pPr>
        <w:spacing w:line="360" w:lineRule="auto"/>
        <w:ind w:left="1875"/>
        <w:jc w:val="both"/>
        <w:rPr>
          <w:rFonts w:ascii="Arial" w:hAnsi="Arial" w:cs="Arial"/>
        </w:rPr>
      </w:pPr>
    </w:p>
    <w:p w:rsidR="00D03366" w:rsidRDefault="00C50334" w:rsidP="00705A2D">
      <w:pPr>
        <w:pStyle w:val="9"/>
        <w:numPr>
          <w:ilvl w:val="1"/>
          <w:numId w:val="28"/>
        </w:numPr>
        <w:rPr>
          <w:b w:val="0"/>
          <w:sz w:val="28"/>
          <w:szCs w:val="28"/>
        </w:rPr>
      </w:pPr>
      <w:r w:rsidRPr="00D03366">
        <w:rPr>
          <w:b w:val="0"/>
          <w:bCs w:val="0"/>
          <w:sz w:val="28"/>
          <w:szCs w:val="28"/>
        </w:rPr>
        <w:t xml:space="preserve">Η ΟΡΓΑΝΩΣΗ ΚΑΙ Η ΔΙΑΔΙΚΑΣΙΑ  ΕΚΠΟΝΗΣΗΣ </w:t>
      </w:r>
      <w:r w:rsidR="00D03366" w:rsidRPr="00D03366">
        <w:rPr>
          <w:b w:val="0"/>
          <w:sz w:val="28"/>
          <w:szCs w:val="28"/>
        </w:rPr>
        <w:t>ΜΕΤΑΠΤΥΧΙΑΚΗΣ ΕΡΓΑΣΙΑ</w:t>
      </w:r>
      <w:r w:rsidR="00FD2645">
        <w:rPr>
          <w:b w:val="0"/>
          <w:sz w:val="28"/>
          <w:szCs w:val="28"/>
        </w:rPr>
        <w:t xml:space="preserve">Σ </w:t>
      </w:r>
      <w:r w:rsidR="00230068" w:rsidRPr="00230068">
        <w:rPr>
          <w:b w:val="0"/>
          <w:sz w:val="28"/>
          <w:szCs w:val="28"/>
        </w:rPr>
        <w:t xml:space="preserve"> </w:t>
      </w:r>
    </w:p>
    <w:p w:rsidR="00E6059C" w:rsidRDefault="00E6059C" w:rsidP="00E6059C">
      <w:pPr>
        <w:pStyle w:val="20"/>
        <w:ind w:firstLine="720"/>
        <w:rPr>
          <w:color w:val="C00000"/>
        </w:rPr>
      </w:pPr>
    </w:p>
    <w:p w:rsidR="00E6059C" w:rsidRPr="00E6059C" w:rsidRDefault="00E6059C" w:rsidP="00E6059C">
      <w:pPr>
        <w:pStyle w:val="20"/>
        <w:ind w:firstLine="720"/>
      </w:pPr>
      <w:r w:rsidRPr="00E6059C">
        <w:t>Τα θέματα των διπλωματικών εργασιών προτείνονται από τους διδάσκοντες καθηγητές του ΠΜΣ-</w:t>
      </w:r>
      <w:r w:rsidRPr="00E6059C">
        <w:rPr>
          <w:lang w:val="en-US"/>
        </w:rPr>
        <w:t>MOGMAT</w:t>
      </w:r>
      <w:r w:rsidRPr="00E6059C">
        <w:t xml:space="preserve">.  Η τελική τους μορφή εξετάζεται  και εγκρίνεται από την </w:t>
      </w:r>
      <w:proofErr w:type="spellStart"/>
      <w:r w:rsidRPr="00E6059C">
        <w:t>Διιδρυματική</w:t>
      </w:r>
      <w:proofErr w:type="spellEnd"/>
      <w:r w:rsidRPr="00E6059C">
        <w:t xml:space="preserve"> /</w:t>
      </w:r>
      <w:proofErr w:type="spellStart"/>
      <w:r w:rsidRPr="00E6059C">
        <w:t>Διατμηματική</w:t>
      </w:r>
      <w:proofErr w:type="spellEnd"/>
      <w:r w:rsidRPr="00E6059C">
        <w:t xml:space="preserve"> </w:t>
      </w:r>
      <w:proofErr w:type="spellStart"/>
      <w:r w:rsidRPr="00E6059C">
        <w:t>Ελληνο</w:t>
      </w:r>
      <w:proofErr w:type="spellEnd"/>
      <w:r w:rsidRPr="00E6059C">
        <w:t>-</w:t>
      </w:r>
      <w:proofErr w:type="spellStart"/>
      <w:r w:rsidRPr="00E6059C">
        <w:t>Αζέρικη</w:t>
      </w:r>
      <w:proofErr w:type="spellEnd"/>
      <w:r w:rsidRPr="00E6059C">
        <w:t xml:space="preserve">  Επιτροπή. </w:t>
      </w:r>
    </w:p>
    <w:p w:rsidR="00E6059C" w:rsidRPr="00E6059C" w:rsidRDefault="00E6059C" w:rsidP="00E6059C">
      <w:pPr>
        <w:pStyle w:val="20"/>
        <w:ind w:firstLine="720"/>
      </w:pPr>
      <w:r w:rsidRPr="00E6059C">
        <w:t>Πριν την έναρξη του 4</w:t>
      </w:r>
      <w:r w:rsidRPr="00E6059C">
        <w:rPr>
          <w:vertAlign w:val="superscript"/>
        </w:rPr>
        <w:t>ου</w:t>
      </w:r>
      <w:r w:rsidRPr="00E6059C">
        <w:t xml:space="preserve"> εξάμηνο τα δημοσιοποιούνται τα θέματα διπλωματικών εργασιών, αφού λαμβάνονται  υπόψη οι αλλαγές των οικονομικών σχέσεων και των τάσεων ανάπτυξης της διεθνούς οικονομικής, του διεθνούς εμπορίου και της διεθνούς  διοίκησης επιχειρήσεων σε περιφερειακό και παγκόσμιο επίπεδο καθώς των ελληνικών και διεθνικών επιχειρήσεων πετρελαίου και φυσικού αερίου.</w:t>
      </w:r>
    </w:p>
    <w:p w:rsidR="00403676" w:rsidRDefault="00E6059C" w:rsidP="00CB4875">
      <w:pPr>
        <w:pStyle w:val="20"/>
        <w:ind w:firstLine="720"/>
      </w:pPr>
      <w:r w:rsidRPr="00E6059C">
        <w:t>Η εργασία εκπονείται από το φοιτητή υποχρεωτικά και αυτοδύναμα όταν αυτός βρίσκεται στο τελευταίο 4</w:t>
      </w:r>
      <w:r>
        <w:rPr>
          <w:lang w:val="en-US"/>
        </w:rPr>
        <w:t>o</w:t>
      </w:r>
      <w:r w:rsidRPr="00E6059C">
        <w:t xml:space="preserve"> εξάμηνο των  σπουδών του. </w:t>
      </w:r>
      <w:r>
        <w:t xml:space="preserve"> </w:t>
      </w:r>
      <w:r w:rsidRPr="00E6059C">
        <w:t xml:space="preserve">Ο φοιτητής </w:t>
      </w:r>
      <w:r w:rsidRPr="00E6059C">
        <w:rPr>
          <w:b/>
          <w:bCs/>
        </w:rPr>
        <w:t>επιλέγει το θέμα</w:t>
      </w:r>
      <w:r w:rsidRPr="00E6059C">
        <w:t xml:space="preserve"> </w:t>
      </w:r>
      <w:r>
        <w:t xml:space="preserve">της διπλωματικής </w:t>
      </w:r>
      <w:r w:rsidRPr="00E6059C">
        <w:t>εργασίας από τον κατάλογο</w:t>
      </w:r>
      <w:r w:rsidR="00CB4875">
        <w:t xml:space="preserve"> θεμάτων</w:t>
      </w:r>
      <w:r w:rsidRPr="00E6059C">
        <w:t xml:space="preserve"> που προτείνεται από το ΠΜΣ- </w:t>
      </w:r>
      <w:r w:rsidRPr="00E6059C">
        <w:rPr>
          <w:lang w:val="en-US"/>
        </w:rPr>
        <w:t>MOGMAT</w:t>
      </w:r>
      <w:r w:rsidRPr="00E6059C">
        <w:t>, ανάλογα με τα επιστημονικά του ενδιαφέροντα</w:t>
      </w:r>
      <w:r>
        <w:t xml:space="preserve"> και υποβάλει </w:t>
      </w:r>
      <w:r w:rsidR="00CB4875">
        <w:t xml:space="preserve">σχετική </w:t>
      </w:r>
      <w:r>
        <w:t xml:space="preserve">αίτηση ανάληψης </w:t>
      </w:r>
      <w:r w:rsidR="00CB4875">
        <w:t>στην Γραμματεία του ΠΜΣ</w:t>
      </w:r>
      <w:r w:rsidR="006D371C" w:rsidRPr="006D371C">
        <w:t xml:space="preserve"> </w:t>
      </w:r>
      <w:r w:rsidR="00CB4875">
        <w:t>-</w:t>
      </w:r>
      <w:r w:rsidR="006D371C" w:rsidRPr="006D371C">
        <w:t xml:space="preserve"> </w:t>
      </w:r>
      <w:r w:rsidR="00CB4875">
        <w:rPr>
          <w:lang w:val="en-US"/>
        </w:rPr>
        <w:t>MOGMAT</w:t>
      </w:r>
      <w:r w:rsidR="00CB4875">
        <w:t xml:space="preserve"> (όπου αναγράφονται  τα στοιχεία του φοιτητή, το θέμα της </w:t>
      </w:r>
      <w:r w:rsidR="00155B29">
        <w:t>διπλωματικής</w:t>
      </w:r>
      <w:r w:rsidR="00CB4875">
        <w:t xml:space="preserve"> εργασίας και το ονοματεπώνυμο του επιβλέποντα καθηγητή)</w:t>
      </w:r>
      <w:r w:rsidRPr="00E6059C">
        <w:t>.</w:t>
      </w:r>
      <w:r w:rsidR="00CB4875">
        <w:t xml:space="preserve"> </w:t>
      </w:r>
    </w:p>
    <w:p w:rsidR="00CB4875" w:rsidRDefault="00CB4875" w:rsidP="00CB4875">
      <w:pPr>
        <w:pStyle w:val="20"/>
        <w:ind w:firstLine="720"/>
      </w:pPr>
      <w:r>
        <w:t xml:space="preserve"> Πριν από την κατάθεση στη  Γραμματεία του </w:t>
      </w:r>
      <w:r w:rsidR="00CA14DF">
        <w:t xml:space="preserve">ΠΜΣ- </w:t>
      </w:r>
      <w:r w:rsidR="00CA14DF">
        <w:rPr>
          <w:lang w:val="en-US"/>
        </w:rPr>
        <w:t>MOGMAT</w:t>
      </w:r>
      <w:r w:rsidR="00CA14DF" w:rsidRPr="00CA14DF">
        <w:t xml:space="preserve"> </w:t>
      </w:r>
      <w:r>
        <w:t xml:space="preserve">η αίτηση υπογράφεται από τον επιβλέποντα καθηγητή. </w:t>
      </w:r>
      <w:r w:rsidR="00E6059C">
        <w:t xml:space="preserve">Οι διπλωματικές εργασίες ανατίθενται στους μεταπτυχιακούς φοιτητές μετά από έγκριση της </w:t>
      </w:r>
      <w:proofErr w:type="spellStart"/>
      <w:r w:rsidR="00E6059C" w:rsidRPr="00E6059C">
        <w:t>Διιδρυματική</w:t>
      </w:r>
      <w:r w:rsidR="00E6059C">
        <w:t>ς</w:t>
      </w:r>
      <w:proofErr w:type="spellEnd"/>
      <w:r w:rsidR="00E6059C" w:rsidRPr="00E6059C">
        <w:t xml:space="preserve"> /</w:t>
      </w:r>
      <w:proofErr w:type="spellStart"/>
      <w:r w:rsidR="00E6059C" w:rsidRPr="00E6059C">
        <w:t>Διατμηματική</w:t>
      </w:r>
      <w:r w:rsidR="00E6059C">
        <w:t>ς</w:t>
      </w:r>
      <w:proofErr w:type="spellEnd"/>
      <w:r w:rsidR="00E6059C" w:rsidRPr="00E6059C">
        <w:t xml:space="preserve"> </w:t>
      </w:r>
      <w:proofErr w:type="spellStart"/>
      <w:r w:rsidR="00E6059C" w:rsidRPr="00E6059C">
        <w:t>Ελληνο</w:t>
      </w:r>
      <w:proofErr w:type="spellEnd"/>
      <w:r w:rsidR="00E6059C" w:rsidRPr="00E6059C">
        <w:t>-</w:t>
      </w:r>
      <w:proofErr w:type="spellStart"/>
      <w:r w:rsidR="00E6059C" w:rsidRPr="00E6059C">
        <w:t>Αζέρικη</w:t>
      </w:r>
      <w:r w:rsidR="00E6059C">
        <w:t>ς</w:t>
      </w:r>
      <w:proofErr w:type="spellEnd"/>
      <w:r w:rsidR="00E6059C" w:rsidRPr="00E6059C">
        <w:t xml:space="preserve">  Επιτροπή</w:t>
      </w:r>
      <w:r w:rsidR="005D3A6A">
        <w:t xml:space="preserve">ς, </w:t>
      </w:r>
      <w:r w:rsidR="00E6059C" w:rsidRPr="00E6059C">
        <w:t xml:space="preserve"> </w:t>
      </w:r>
      <w:r w:rsidR="005D3A6A">
        <w:t xml:space="preserve">αναθέτει το θέμα της </w:t>
      </w:r>
      <w:r w:rsidR="00155B29">
        <w:t>διπλωματικής</w:t>
      </w:r>
      <w:r w:rsidR="005D3A6A">
        <w:t xml:space="preserve"> εργασίας σε κάθε ένα φοιτητή και ορίζει τον επιβλέποντα καθηγητή ή  τους συμβούλους καθηγητές</w:t>
      </w:r>
      <w:r w:rsidR="005753C7">
        <w:t xml:space="preserve">  (βλέπε  παράρτημα 1</w:t>
      </w:r>
      <w:r>
        <w:t xml:space="preserve">).  </w:t>
      </w:r>
    </w:p>
    <w:p w:rsidR="00CB4875" w:rsidRPr="00201BC4" w:rsidRDefault="00CB4875" w:rsidP="00CB4875">
      <w:pPr>
        <w:pStyle w:val="31"/>
      </w:pPr>
      <w:r>
        <w:t xml:space="preserve">. </w:t>
      </w:r>
      <w:r w:rsidR="00201BC4" w:rsidRPr="00201BC4">
        <w:t xml:space="preserve"> </w:t>
      </w:r>
    </w:p>
    <w:p w:rsidR="00CB4875" w:rsidRDefault="00CB4875" w:rsidP="00CB4875">
      <w:pPr>
        <w:pStyle w:val="20"/>
        <w:ind w:firstLine="720"/>
      </w:pPr>
      <w:r>
        <w:lastRenderedPageBreak/>
        <w:t xml:space="preserve">Ο φοιτητής το αργότερο σ’ ένα μήνα υποβάλλει στον επιβλέποντα καθηγητή </w:t>
      </w:r>
      <w:r w:rsidR="00201BC4">
        <w:t>τα περιεχόμενα</w:t>
      </w:r>
      <w:r>
        <w:t xml:space="preserve"> </w:t>
      </w:r>
      <w:r w:rsidR="00201BC4">
        <w:t xml:space="preserve">της διπλωματικής εργασίας </w:t>
      </w:r>
      <w:r>
        <w:t xml:space="preserve">που θα αναπτύξει και το χρονοδιάγραμμα εκπόνησης της </w:t>
      </w:r>
      <w:r w:rsidR="0045228E">
        <w:t xml:space="preserve">εργασίας, </w:t>
      </w:r>
      <w:r>
        <w:t xml:space="preserve">τηρώντας πιστά τη λογική ιεράρχηση των ενεργειών για την επίτευξη  των στόχων της έρευνας. </w:t>
      </w:r>
    </w:p>
    <w:p w:rsidR="008B2D3C" w:rsidRDefault="008B2D3C" w:rsidP="009B6FFC">
      <w:pPr>
        <w:spacing w:line="360" w:lineRule="auto"/>
        <w:ind w:firstLine="720"/>
        <w:jc w:val="both"/>
        <w:rPr>
          <w:rFonts w:ascii="Arial" w:hAnsi="Arial" w:cs="Arial"/>
        </w:rPr>
      </w:pPr>
      <w:r>
        <w:rPr>
          <w:rFonts w:ascii="Arial" w:hAnsi="Arial" w:cs="Arial"/>
        </w:rPr>
        <w:t xml:space="preserve">Είναι σκόπιμο  το επιλεγμένο θέμα της διπλωματικής </w:t>
      </w:r>
      <w:r w:rsidR="00D60C8C">
        <w:rPr>
          <w:rFonts w:ascii="Arial" w:hAnsi="Arial" w:cs="Arial"/>
        </w:rPr>
        <w:t xml:space="preserve"> </w:t>
      </w:r>
      <w:r>
        <w:rPr>
          <w:rFonts w:ascii="Arial" w:hAnsi="Arial" w:cs="Arial"/>
        </w:rPr>
        <w:t xml:space="preserve">ν’ αφορά  σ’ ένα επίκαιρο ζήτημα  </w:t>
      </w:r>
      <w:r w:rsidR="00627DF7">
        <w:rPr>
          <w:rFonts w:ascii="Arial" w:hAnsi="Arial" w:cs="Arial"/>
        </w:rPr>
        <w:t>που αφορά τα οικονομικά και τεχνολογικά προβλήματα του διεθνούς οικονομικού και διοικητικού χαρακτήρα των ελληνικών και διεθνικών επιχειρήσεων πετρελαίου και φυσικού αερίου</w:t>
      </w:r>
      <w:r w:rsidR="00E6059C">
        <w:rPr>
          <w:rFonts w:ascii="Arial" w:hAnsi="Arial" w:cs="Arial"/>
        </w:rPr>
        <w:t xml:space="preserve"> αλλά και </w:t>
      </w:r>
      <w:r>
        <w:rPr>
          <w:rFonts w:ascii="Arial" w:hAnsi="Arial" w:cs="Arial"/>
        </w:rPr>
        <w:t xml:space="preserve">του μελλοντικού χώρου εργασίας του. </w:t>
      </w:r>
    </w:p>
    <w:p w:rsidR="00C50334" w:rsidRDefault="00C50334" w:rsidP="009B6FFC">
      <w:pPr>
        <w:spacing w:line="360" w:lineRule="auto"/>
        <w:ind w:firstLine="720"/>
        <w:jc w:val="both"/>
        <w:rPr>
          <w:rFonts w:ascii="Arial" w:hAnsi="Arial" w:cs="Arial"/>
        </w:rPr>
      </w:pPr>
      <w:r>
        <w:rPr>
          <w:rFonts w:ascii="Arial" w:hAnsi="Arial" w:cs="Arial"/>
        </w:rPr>
        <w:t xml:space="preserve">Η εργασία εκπονείται σύμφωνα με </w:t>
      </w:r>
      <w:r w:rsidR="00E35182">
        <w:rPr>
          <w:rFonts w:ascii="Arial" w:hAnsi="Arial" w:cs="Arial"/>
        </w:rPr>
        <w:t>τα</w:t>
      </w:r>
      <w:r>
        <w:rPr>
          <w:rFonts w:ascii="Arial" w:hAnsi="Arial" w:cs="Arial"/>
        </w:rPr>
        <w:t xml:space="preserve"> περιεχ</w:t>
      </w:r>
      <w:r w:rsidR="00E35182">
        <w:rPr>
          <w:rFonts w:ascii="Arial" w:hAnsi="Arial" w:cs="Arial"/>
        </w:rPr>
        <w:t xml:space="preserve">όμενα </w:t>
      </w:r>
      <w:r>
        <w:rPr>
          <w:rFonts w:ascii="Arial" w:hAnsi="Arial" w:cs="Arial"/>
        </w:rPr>
        <w:t xml:space="preserve"> που </w:t>
      </w:r>
      <w:r w:rsidR="00E35182">
        <w:rPr>
          <w:rFonts w:ascii="Arial" w:hAnsi="Arial" w:cs="Arial"/>
        </w:rPr>
        <w:t>εγκρίνον</w:t>
      </w:r>
      <w:r w:rsidR="00C137E7">
        <w:rPr>
          <w:rFonts w:ascii="Arial" w:hAnsi="Arial" w:cs="Arial"/>
        </w:rPr>
        <w:t>ται</w:t>
      </w:r>
      <w:r>
        <w:rPr>
          <w:rFonts w:ascii="Arial" w:hAnsi="Arial" w:cs="Arial"/>
        </w:rPr>
        <w:t xml:space="preserve">  από τον επιβλέποντα καθηγητή </w:t>
      </w:r>
      <w:r w:rsidR="00443433">
        <w:rPr>
          <w:rFonts w:ascii="Arial" w:hAnsi="Arial" w:cs="Arial"/>
        </w:rPr>
        <w:t>όπου</w:t>
      </w:r>
      <w:r>
        <w:rPr>
          <w:rFonts w:ascii="Arial" w:hAnsi="Arial" w:cs="Arial"/>
        </w:rPr>
        <w:t xml:space="preserve"> καθορίζονται ο κύκλος των ερευνούμενων προβλημάτων και οι βασικές πηγές βιβλιογραφίας που πρέπει να μελετηθούν  από το φοιτητή. </w:t>
      </w:r>
    </w:p>
    <w:p w:rsidR="00C50334" w:rsidRDefault="00C50334">
      <w:pPr>
        <w:spacing w:line="360" w:lineRule="auto"/>
        <w:ind w:firstLine="720"/>
        <w:jc w:val="both"/>
        <w:rPr>
          <w:rFonts w:ascii="Arial" w:hAnsi="Arial" w:cs="Arial"/>
        </w:rPr>
      </w:pPr>
      <w:r>
        <w:rPr>
          <w:rFonts w:ascii="Arial" w:hAnsi="Arial" w:cs="Arial"/>
        </w:rPr>
        <w:t>Αρχικά:</w:t>
      </w:r>
    </w:p>
    <w:p w:rsidR="00C50334" w:rsidRDefault="00EE73BF">
      <w:pPr>
        <w:numPr>
          <w:ilvl w:val="0"/>
          <w:numId w:val="15"/>
        </w:numPr>
        <w:spacing w:line="360" w:lineRule="auto"/>
        <w:jc w:val="both"/>
        <w:rPr>
          <w:rFonts w:ascii="Arial" w:hAnsi="Arial" w:cs="Arial"/>
        </w:rPr>
      </w:pPr>
      <w:r>
        <w:rPr>
          <w:rFonts w:ascii="Arial" w:hAnsi="Arial" w:cs="Arial"/>
        </w:rPr>
        <w:t>καταρτίζον</w:t>
      </w:r>
      <w:r w:rsidR="00C50334">
        <w:rPr>
          <w:rFonts w:ascii="Arial" w:hAnsi="Arial" w:cs="Arial"/>
        </w:rPr>
        <w:t xml:space="preserve">ται </w:t>
      </w:r>
      <w:r>
        <w:rPr>
          <w:rFonts w:ascii="Arial" w:hAnsi="Arial" w:cs="Arial"/>
        </w:rPr>
        <w:t>τα</w:t>
      </w:r>
      <w:r w:rsidR="00C50334">
        <w:rPr>
          <w:rFonts w:ascii="Arial" w:hAnsi="Arial" w:cs="Arial"/>
        </w:rPr>
        <w:t xml:space="preserve"> </w:t>
      </w:r>
      <w:r>
        <w:rPr>
          <w:rFonts w:ascii="Arial" w:hAnsi="Arial" w:cs="Arial"/>
        </w:rPr>
        <w:t>περιεχόμενα</w:t>
      </w:r>
      <w:r w:rsidR="00B10AB8">
        <w:rPr>
          <w:rFonts w:ascii="Arial" w:hAnsi="Arial" w:cs="Arial"/>
        </w:rPr>
        <w:t xml:space="preserve"> της εργασίας και το</w:t>
      </w:r>
      <w:r w:rsidR="00C50334">
        <w:rPr>
          <w:rFonts w:ascii="Arial" w:hAnsi="Arial" w:cs="Arial"/>
        </w:rPr>
        <w:t xml:space="preserve"> αντικε</w:t>
      </w:r>
      <w:r w:rsidR="00B10AB8">
        <w:rPr>
          <w:rFonts w:ascii="Arial" w:hAnsi="Arial" w:cs="Arial"/>
        </w:rPr>
        <w:t>ίμε</w:t>
      </w:r>
      <w:r w:rsidR="00C50334">
        <w:rPr>
          <w:rFonts w:ascii="Arial" w:hAnsi="Arial" w:cs="Arial"/>
        </w:rPr>
        <w:t>νο μελέτης της εργασίας,</w:t>
      </w:r>
    </w:p>
    <w:p w:rsidR="00C50334" w:rsidRDefault="00C50334">
      <w:pPr>
        <w:numPr>
          <w:ilvl w:val="0"/>
          <w:numId w:val="15"/>
        </w:numPr>
        <w:spacing w:line="360" w:lineRule="auto"/>
        <w:jc w:val="both"/>
        <w:rPr>
          <w:rFonts w:ascii="Arial" w:hAnsi="Arial" w:cs="Arial"/>
        </w:rPr>
      </w:pPr>
      <w:r>
        <w:rPr>
          <w:rFonts w:ascii="Arial" w:hAnsi="Arial" w:cs="Arial"/>
        </w:rPr>
        <w:t xml:space="preserve">ορίζονται συγκεκριμένα </w:t>
      </w:r>
      <w:r w:rsidR="008221D5">
        <w:rPr>
          <w:rFonts w:ascii="Arial" w:hAnsi="Arial" w:cs="Arial"/>
        </w:rPr>
        <w:t xml:space="preserve">ο σκοπός και </w:t>
      </w:r>
      <w:r>
        <w:rPr>
          <w:rFonts w:ascii="Arial" w:hAnsi="Arial" w:cs="Arial"/>
        </w:rPr>
        <w:t xml:space="preserve">οι </w:t>
      </w:r>
      <w:r w:rsidR="00500E5D">
        <w:rPr>
          <w:rFonts w:ascii="Arial" w:hAnsi="Arial" w:cs="Arial"/>
        </w:rPr>
        <w:t xml:space="preserve">ερευνητικοί </w:t>
      </w:r>
      <w:r>
        <w:rPr>
          <w:rFonts w:ascii="Arial" w:hAnsi="Arial" w:cs="Arial"/>
        </w:rPr>
        <w:t xml:space="preserve">στόχοι της έρευνας και ο κατάλογος των θεμάτων που αναλύονται, </w:t>
      </w:r>
    </w:p>
    <w:p w:rsidR="00C50334" w:rsidRDefault="00C50334">
      <w:pPr>
        <w:numPr>
          <w:ilvl w:val="0"/>
          <w:numId w:val="15"/>
        </w:numPr>
        <w:spacing w:line="360" w:lineRule="auto"/>
        <w:jc w:val="both"/>
        <w:rPr>
          <w:rFonts w:ascii="Arial" w:hAnsi="Arial" w:cs="Arial"/>
        </w:rPr>
      </w:pPr>
      <w:r>
        <w:rPr>
          <w:rFonts w:ascii="Arial" w:hAnsi="Arial" w:cs="Arial"/>
        </w:rPr>
        <w:t xml:space="preserve">εξάγονται αποτελέσματα και συμπεράσματα από την ανάλυση τα οποία μπορούν να έχουν και πρακτική εφαρμογή, </w:t>
      </w:r>
    </w:p>
    <w:p w:rsidR="00C137E7" w:rsidRDefault="00C137E7" w:rsidP="00C137E7">
      <w:pPr>
        <w:spacing w:line="360" w:lineRule="auto"/>
        <w:ind w:firstLine="720"/>
        <w:jc w:val="both"/>
        <w:rPr>
          <w:rFonts w:ascii="Arial" w:hAnsi="Arial" w:cs="Arial"/>
        </w:rPr>
      </w:pPr>
      <w:r>
        <w:rPr>
          <w:rFonts w:ascii="Arial" w:hAnsi="Arial" w:cs="Arial"/>
        </w:rPr>
        <w:t xml:space="preserve">Πριν από την έναρξη της εργασίας και κατά τη διάρκεια της εκπόνησής της ο φοιτητής λαμβάνει τη σύμφωνη γνώμη του επιβλέποντα καθηγητή για την επεξεργασία και τη χρησιμοποίηση της επιλεγμένης βιβλιογραφίας και του έντυπου  πρωτογενούς και δευτερογενούς οικονομικού υλικού, εκτιμώντας την πληρότητα και την αξιοπιστία τους. Ο φοιτητής αρχίζει τη συγγραφή κάθε κεφαλαίου  μετά από την αναλυτική, τη στατιστική και τη διαγραμματική επεξεργασία και τη συγκέντρωση του απαραίτητου οικονομικού </w:t>
      </w:r>
      <w:r w:rsidR="00672945">
        <w:rPr>
          <w:rFonts w:ascii="Arial" w:hAnsi="Arial" w:cs="Arial"/>
        </w:rPr>
        <w:t xml:space="preserve"> </w:t>
      </w:r>
      <w:r>
        <w:rPr>
          <w:rFonts w:ascii="Arial" w:hAnsi="Arial" w:cs="Arial"/>
        </w:rPr>
        <w:t xml:space="preserve">επιστημονικού υλικού. </w:t>
      </w:r>
    </w:p>
    <w:p w:rsidR="00C137E7" w:rsidRDefault="00C137E7" w:rsidP="00C137E7">
      <w:pPr>
        <w:spacing w:line="360" w:lineRule="auto"/>
        <w:ind w:firstLine="720"/>
        <w:jc w:val="both"/>
        <w:rPr>
          <w:rFonts w:ascii="Arial" w:hAnsi="Arial" w:cs="Arial"/>
        </w:rPr>
      </w:pPr>
      <w:r w:rsidRPr="00705A2D">
        <w:rPr>
          <w:rFonts w:ascii="Arial" w:hAnsi="Arial" w:cs="Arial"/>
          <w:b/>
        </w:rPr>
        <w:t>Ο φοιτητής αφού γνωρίζει τι ζητά το θέμα της εργασίας, για τη σύντομη ολοκλήρωσή της κρίνεται απαραίτητο</w:t>
      </w:r>
      <w:r>
        <w:rPr>
          <w:rFonts w:ascii="Arial" w:hAnsi="Arial" w:cs="Arial"/>
        </w:rPr>
        <w:t xml:space="preserve">: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κατανοήσει και να εφαρμόσει τις προδιαγραφές της εργασίας, </w:t>
      </w:r>
    </w:p>
    <w:p w:rsidR="00C137E7" w:rsidRDefault="00C137E7" w:rsidP="00C137E7">
      <w:pPr>
        <w:numPr>
          <w:ilvl w:val="0"/>
          <w:numId w:val="23"/>
        </w:numPr>
        <w:spacing w:line="360" w:lineRule="auto"/>
        <w:jc w:val="both"/>
        <w:rPr>
          <w:rFonts w:ascii="Arial" w:hAnsi="Arial" w:cs="Arial"/>
        </w:rPr>
      </w:pPr>
      <w:r>
        <w:rPr>
          <w:rFonts w:ascii="Arial" w:hAnsi="Arial" w:cs="Arial"/>
        </w:rPr>
        <w:t>να προβλέψει την έρευνα και τη συλλογή του επιστημονικού υλικού,</w:t>
      </w:r>
    </w:p>
    <w:p w:rsidR="00C137E7" w:rsidRDefault="00C137E7" w:rsidP="00C137E7">
      <w:pPr>
        <w:numPr>
          <w:ilvl w:val="0"/>
          <w:numId w:val="23"/>
        </w:numPr>
        <w:spacing w:line="360" w:lineRule="auto"/>
        <w:jc w:val="both"/>
        <w:rPr>
          <w:rFonts w:ascii="Arial" w:hAnsi="Arial" w:cs="Arial"/>
        </w:rPr>
      </w:pPr>
      <w:r>
        <w:rPr>
          <w:rFonts w:ascii="Arial" w:hAnsi="Arial" w:cs="Arial"/>
        </w:rPr>
        <w:lastRenderedPageBreak/>
        <w:t xml:space="preserve">να αναγνώσει κριτικά, και να επεξεργαστεί το βιβλιογραφικό επιστημονικό υλικό, (αποδελτίωση των </w:t>
      </w:r>
      <w:r w:rsidR="00835B39">
        <w:rPr>
          <w:rFonts w:ascii="Arial" w:hAnsi="Arial" w:cs="Arial"/>
        </w:rPr>
        <w:t>ερευνώμενων</w:t>
      </w:r>
      <w:r>
        <w:rPr>
          <w:rFonts w:ascii="Arial" w:hAnsi="Arial" w:cs="Arial"/>
        </w:rPr>
        <w:t xml:space="preserve"> θεμάτων με συσχετισμό και έλεγχο του υλικού π.χ. έγγραφες σημειώσεις, υπογραμμίσεις σε φωτοτυπίες, άμεσες σημειώσεις σε Η/Υ), να εντάξει το  έτοιμο κείμενο των παραγράφων στα κεφάλαια και τα υποκεφάλαια της εργασίας,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αναπτύξει την εργασία του αντικειμενικά, χρησιμοποιώντας τον προσωπικό του λόγο και το προσωπικό του ύφος, </w:t>
      </w:r>
    </w:p>
    <w:p w:rsidR="00C137E7" w:rsidRDefault="00C137E7" w:rsidP="00C137E7">
      <w:pPr>
        <w:numPr>
          <w:ilvl w:val="0"/>
          <w:numId w:val="23"/>
        </w:numPr>
        <w:spacing w:line="360" w:lineRule="auto"/>
        <w:jc w:val="both"/>
        <w:rPr>
          <w:rFonts w:ascii="Arial" w:hAnsi="Arial" w:cs="Arial"/>
        </w:rPr>
      </w:pPr>
      <w:r>
        <w:rPr>
          <w:rFonts w:ascii="Arial" w:hAnsi="Arial" w:cs="Arial"/>
        </w:rPr>
        <w:t>να διατυπώσει με συντομία και σαφήνεια τις οικονομικές έννοιες και τις σκέψει</w:t>
      </w:r>
      <w:r w:rsidR="007A0CBD">
        <w:rPr>
          <w:rFonts w:ascii="Arial" w:hAnsi="Arial" w:cs="Arial"/>
        </w:rPr>
        <w:t>ς του, ώστε να είναι κατανοητές</w:t>
      </w:r>
      <w:r w:rsidR="00EF7DA0" w:rsidRPr="00EF7DA0">
        <w:rPr>
          <w:rFonts w:ascii="Arial" w:hAnsi="Arial" w:cs="Arial"/>
        </w:rPr>
        <w:t xml:space="preserve">,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περιγράφει με λεπτομερή αναφορά, </w:t>
      </w:r>
    </w:p>
    <w:p w:rsidR="00C137E7" w:rsidRDefault="00C137E7" w:rsidP="00C137E7">
      <w:pPr>
        <w:numPr>
          <w:ilvl w:val="0"/>
          <w:numId w:val="23"/>
        </w:numPr>
        <w:spacing w:line="360" w:lineRule="auto"/>
        <w:jc w:val="both"/>
        <w:rPr>
          <w:rFonts w:ascii="Arial" w:hAnsi="Arial" w:cs="Arial"/>
        </w:rPr>
      </w:pPr>
      <w:r>
        <w:rPr>
          <w:rFonts w:ascii="Arial" w:hAnsi="Arial" w:cs="Arial"/>
        </w:rPr>
        <w:t>να εκθέτει με λογική αλληλουχία τις ιδέες του, τα κεφάλαια, υποκεφάλαια και παραγράφους της εργασίας.</w:t>
      </w:r>
    </w:p>
    <w:p w:rsidR="00C137E7" w:rsidRDefault="00C137E7" w:rsidP="00C137E7">
      <w:pPr>
        <w:numPr>
          <w:ilvl w:val="0"/>
          <w:numId w:val="23"/>
        </w:numPr>
        <w:spacing w:line="360" w:lineRule="auto"/>
        <w:jc w:val="both"/>
        <w:rPr>
          <w:rFonts w:ascii="Arial" w:hAnsi="Arial" w:cs="Arial"/>
        </w:rPr>
      </w:pPr>
      <w:r>
        <w:rPr>
          <w:rFonts w:ascii="Arial" w:hAnsi="Arial" w:cs="Arial"/>
        </w:rPr>
        <w:t>να προσέχει ώστε η σύνταξη και η ορθογραφία να είναι σωστή,</w:t>
      </w:r>
    </w:p>
    <w:p w:rsidR="00C137E7" w:rsidRDefault="00C137E7" w:rsidP="00C137E7">
      <w:pPr>
        <w:numPr>
          <w:ilvl w:val="0"/>
          <w:numId w:val="23"/>
        </w:numPr>
        <w:spacing w:line="360" w:lineRule="auto"/>
        <w:jc w:val="both"/>
        <w:rPr>
          <w:rFonts w:ascii="Arial" w:hAnsi="Arial" w:cs="Arial"/>
        </w:rPr>
      </w:pPr>
      <w:r>
        <w:rPr>
          <w:rFonts w:ascii="Arial" w:hAnsi="Arial" w:cs="Arial"/>
        </w:rPr>
        <w:t>να εντοπίζει τις ομοιότητες και τις διαφορές του επιστημονικού υλικού,</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ερμηνεύει κριτικά τα οικονομικά προβλήματα της εργασίας του,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ορίζει τις έννοιες δίνοντας τα κύρια σημεία,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επικεντρώνεται στο θέμα της εργασίας ώστε να μην ξεφεύγει από το γνωστικό αντικείμενο της μελέτης,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επιβεβαιώνει συνεχώς ότι όλα αυτά που γράφει είναι απαραίτητα,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μην παρουσιάζει ιδέες άλλων για δικές του, </w:t>
      </w:r>
    </w:p>
    <w:p w:rsidR="00C137E7" w:rsidRDefault="00C137E7" w:rsidP="00C137E7">
      <w:pPr>
        <w:numPr>
          <w:ilvl w:val="0"/>
          <w:numId w:val="23"/>
        </w:numPr>
        <w:spacing w:line="360" w:lineRule="auto"/>
        <w:jc w:val="both"/>
        <w:rPr>
          <w:rFonts w:ascii="Arial" w:hAnsi="Arial" w:cs="Arial"/>
        </w:rPr>
      </w:pPr>
      <w:r>
        <w:rPr>
          <w:rFonts w:ascii="Arial" w:hAnsi="Arial" w:cs="Arial"/>
        </w:rPr>
        <w:t>να μην ξεχάσει να αναπτύξει όλα τα κεφάλαια και τα υποκεφάλαια της εργασίας,</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καταγράφει τις βιβλιογραφικές αναφορές και τη βιβλιογραφία,  </w:t>
      </w:r>
    </w:p>
    <w:p w:rsidR="00C137E7" w:rsidRDefault="00C137E7" w:rsidP="00C137E7">
      <w:pPr>
        <w:numPr>
          <w:ilvl w:val="0"/>
          <w:numId w:val="23"/>
        </w:numPr>
        <w:spacing w:line="360" w:lineRule="auto"/>
        <w:jc w:val="both"/>
        <w:rPr>
          <w:rFonts w:ascii="Arial" w:hAnsi="Arial" w:cs="Arial"/>
        </w:rPr>
      </w:pPr>
      <w:r>
        <w:rPr>
          <w:rFonts w:ascii="Arial" w:hAnsi="Arial" w:cs="Arial"/>
        </w:rPr>
        <w:t xml:space="preserve">να ελέγξει το τελικό κείμενο της εργασίας και να διαγράψει το μη απαραίτητο υλικό, </w:t>
      </w:r>
    </w:p>
    <w:p w:rsidR="00C137E7" w:rsidRDefault="00C137E7" w:rsidP="00C137E7">
      <w:pPr>
        <w:numPr>
          <w:ilvl w:val="0"/>
          <w:numId w:val="23"/>
        </w:numPr>
        <w:spacing w:line="360" w:lineRule="auto"/>
        <w:jc w:val="both"/>
        <w:rPr>
          <w:rFonts w:ascii="Arial" w:hAnsi="Arial" w:cs="Arial"/>
        </w:rPr>
      </w:pPr>
      <w:r>
        <w:rPr>
          <w:rFonts w:ascii="Arial" w:hAnsi="Arial" w:cs="Arial"/>
        </w:rPr>
        <w:t>να συμβουλεύεται τον επιβλέποντα καθηγητή για τα υπέρ και τα κατά των μεθόδων και των θεωριών που θα εφαρμόσει καθώς και να υποβάλει σ’ αυτόν όλα τα ερωτήματα που τον απασχολούν.</w:t>
      </w:r>
    </w:p>
    <w:p w:rsidR="00403676" w:rsidRDefault="00403676" w:rsidP="00403676">
      <w:pPr>
        <w:spacing w:line="360" w:lineRule="auto"/>
        <w:jc w:val="both"/>
        <w:rPr>
          <w:rFonts w:ascii="Arial" w:hAnsi="Arial" w:cs="Arial"/>
        </w:rPr>
      </w:pPr>
    </w:p>
    <w:p w:rsidR="00403676" w:rsidRDefault="00403676" w:rsidP="00403676">
      <w:pPr>
        <w:spacing w:line="360" w:lineRule="auto"/>
        <w:jc w:val="both"/>
        <w:rPr>
          <w:rFonts w:ascii="Arial" w:hAnsi="Arial" w:cs="Arial"/>
        </w:rPr>
      </w:pPr>
    </w:p>
    <w:p w:rsidR="00CB4875" w:rsidRDefault="00CB4875" w:rsidP="00CB4875">
      <w:pPr>
        <w:pStyle w:val="20"/>
        <w:ind w:firstLine="720"/>
      </w:pPr>
      <w:r>
        <w:rPr>
          <w:b/>
          <w:bCs/>
        </w:rPr>
        <w:lastRenderedPageBreak/>
        <w:t>Οι αρμοδιότητες του επιβλέποντα καθηγητή</w:t>
      </w:r>
      <w:r>
        <w:t xml:space="preserve"> :</w:t>
      </w:r>
    </w:p>
    <w:p w:rsidR="00CB4875" w:rsidRDefault="00CB4875" w:rsidP="00CB4875">
      <w:pPr>
        <w:numPr>
          <w:ilvl w:val="0"/>
          <w:numId w:val="29"/>
        </w:numPr>
        <w:spacing w:line="360" w:lineRule="auto"/>
        <w:jc w:val="both"/>
        <w:rPr>
          <w:rFonts w:ascii="Arial" w:hAnsi="Arial" w:cs="Arial"/>
        </w:rPr>
      </w:pPr>
      <w:r>
        <w:rPr>
          <w:rFonts w:ascii="Arial" w:hAnsi="Arial" w:cs="Arial"/>
        </w:rPr>
        <w:t>εγκρίνει ή τροποποιεί και αποστέλλει στο φοιτητή τ</w:t>
      </w:r>
      <w:r w:rsidR="00403676">
        <w:rPr>
          <w:rFonts w:ascii="Arial" w:hAnsi="Arial" w:cs="Arial"/>
        </w:rPr>
        <w:t>α</w:t>
      </w:r>
      <w:r>
        <w:rPr>
          <w:rFonts w:ascii="Arial" w:hAnsi="Arial" w:cs="Arial"/>
        </w:rPr>
        <w:t xml:space="preserve"> προτεινόμεν</w:t>
      </w:r>
      <w:r w:rsidR="00403676">
        <w:rPr>
          <w:rFonts w:ascii="Arial" w:hAnsi="Arial" w:cs="Arial"/>
        </w:rPr>
        <w:t>α</w:t>
      </w:r>
      <w:r>
        <w:rPr>
          <w:rFonts w:ascii="Arial" w:hAnsi="Arial" w:cs="Arial"/>
        </w:rPr>
        <w:t xml:space="preserve"> ολοκληρωμέν</w:t>
      </w:r>
      <w:r w:rsidR="00403676">
        <w:rPr>
          <w:rFonts w:ascii="Arial" w:hAnsi="Arial" w:cs="Arial"/>
        </w:rPr>
        <w:t xml:space="preserve">α περιεχόμενα </w:t>
      </w:r>
      <w:r>
        <w:rPr>
          <w:rFonts w:ascii="Arial" w:hAnsi="Arial" w:cs="Arial"/>
        </w:rPr>
        <w:t xml:space="preserve">της </w:t>
      </w:r>
      <w:r w:rsidR="00403676">
        <w:rPr>
          <w:rFonts w:ascii="Arial" w:hAnsi="Arial" w:cs="Arial"/>
        </w:rPr>
        <w:t>διπλωματικής</w:t>
      </w:r>
      <w:r>
        <w:rPr>
          <w:rFonts w:ascii="Arial" w:hAnsi="Arial" w:cs="Arial"/>
        </w:rPr>
        <w:t xml:space="preserve"> εργασίας ή εργασίας μαθήματος,</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 xml:space="preserve">βοηθά και συνεργάζεται με το φοιτητή για την εύρεση και την </w:t>
      </w:r>
      <w:r>
        <w:rPr>
          <w:rFonts w:ascii="Arial" w:hAnsi="Arial" w:cs="Arial"/>
        </w:rPr>
        <w:t xml:space="preserve">επιλογή </w:t>
      </w:r>
      <w:r>
        <w:rPr>
          <w:rFonts w:ascii="Arial" w:hAnsi="Arial" w:cs="Arial"/>
          <w:szCs w:val="18"/>
        </w:rPr>
        <w:t xml:space="preserve">της βιβλιογραφίας και τις πρόσθετες πηγές των πληροφοριών (διαδίκτυο, περιοδικά κλπ) σχετικά με το θέμα της εργασίας, </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 xml:space="preserve">πραγματοποιεί με τον φοιτητή συχνές συναντήσεις γνωματεύσεων και βοηθητικών επεξηγήσεων σε θεωρητικά και μεθοδολογικά θέματα που αφορούν την </w:t>
      </w:r>
      <w:r w:rsidR="00155B29">
        <w:rPr>
          <w:rFonts w:ascii="Arial" w:hAnsi="Arial" w:cs="Arial"/>
          <w:szCs w:val="18"/>
        </w:rPr>
        <w:t>διπλωματική</w:t>
      </w:r>
      <w:r>
        <w:rPr>
          <w:rFonts w:ascii="Arial" w:hAnsi="Arial" w:cs="Arial"/>
          <w:szCs w:val="18"/>
        </w:rPr>
        <w:t xml:space="preserve"> εργασία, (η συνεργασία με τον επιβλέποντα καθηγητή μπορεί να πραγματοποιείται και με συχνή ηλεκτρονική  αλληλογραφία, </w:t>
      </w:r>
      <w:r>
        <w:rPr>
          <w:rFonts w:ascii="Arial" w:hAnsi="Arial" w:cs="Arial"/>
          <w:szCs w:val="18"/>
          <w:lang w:val="en-US"/>
        </w:rPr>
        <w:t>e</w:t>
      </w:r>
      <w:r>
        <w:rPr>
          <w:rFonts w:ascii="Arial" w:hAnsi="Arial" w:cs="Arial"/>
          <w:szCs w:val="18"/>
        </w:rPr>
        <w:t>-</w:t>
      </w:r>
      <w:r>
        <w:rPr>
          <w:rFonts w:ascii="Arial" w:hAnsi="Arial" w:cs="Arial"/>
          <w:szCs w:val="18"/>
          <w:lang w:val="en-US"/>
        </w:rPr>
        <w:t>mail</w:t>
      </w:r>
      <w:r>
        <w:rPr>
          <w:rFonts w:ascii="Arial" w:hAnsi="Arial" w:cs="Arial"/>
          <w:szCs w:val="18"/>
        </w:rPr>
        <w:t xml:space="preserve">),  </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ελέγχει την τήρηση του χρονοδιαγράμματος</w:t>
      </w:r>
      <w:r>
        <w:t xml:space="preserve"> </w:t>
      </w:r>
      <w:r>
        <w:rPr>
          <w:rFonts w:ascii="Arial" w:hAnsi="Arial" w:cs="Arial"/>
          <w:szCs w:val="18"/>
        </w:rPr>
        <w:t xml:space="preserve">εκπόνησης των τμημάτων της </w:t>
      </w:r>
      <w:r w:rsidR="00403676">
        <w:rPr>
          <w:rFonts w:ascii="Arial" w:hAnsi="Arial" w:cs="Arial"/>
          <w:szCs w:val="18"/>
        </w:rPr>
        <w:t xml:space="preserve">διπλωματικής </w:t>
      </w:r>
      <w:r>
        <w:rPr>
          <w:rFonts w:ascii="Arial" w:hAnsi="Arial" w:cs="Arial"/>
          <w:szCs w:val="18"/>
        </w:rPr>
        <w:t>εργασίας και την ποιότητα της  συγγραφής,</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οργανώνει συναντήσεις, σε περίπτωση ανάγκης, για την ολοκλήρωση της εργασίας, με στελέχη και ειδικούς επιχειρ</w:t>
      </w:r>
      <w:r w:rsidR="00403676">
        <w:rPr>
          <w:rFonts w:ascii="Arial" w:hAnsi="Arial" w:cs="Arial"/>
          <w:szCs w:val="18"/>
        </w:rPr>
        <w:t xml:space="preserve">ήσεων </w:t>
      </w:r>
      <w:r>
        <w:rPr>
          <w:rFonts w:ascii="Arial" w:hAnsi="Arial" w:cs="Arial"/>
          <w:szCs w:val="18"/>
        </w:rPr>
        <w:t xml:space="preserve">,   </w:t>
      </w:r>
    </w:p>
    <w:p w:rsidR="00CB4875" w:rsidRDefault="00403676" w:rsidP="00CB4875">
      <w:pPr>
        <w:numPr>
          <w:ilvl w:val="0"/>
          <w:numId w:val="29"/>
        </w:numPr>
        <w:spacing w:line="360" w:lineRule="auto"/>
        <w:jc w:val="both"/>
        <w:rPr>
          <w:rFonts w:ascii="Arial" w:hAnsi="Arial" w:cs="Arial"/>
          <w:szCs w:val="18"/>
        </w:rPr>
      </w:pPr>
      <w:r>
        <w:rPr>
          <w:rFonts w:ascii="Arial" w:hAnsi="Arial" w:cs="Arial"/>
          <w:szCs w:val="18"/>
        </w:rPr>
        <w:t xml:space="preserve">πληροφορεί την </w:t>
      </w:r>
      <w:proofErr w:type="spellStart"/>
      <w:r>
        <w:rPr>
          <w:rFonts w:ascii="Arial" w:hAnsi="Arial" w:cs="Arial"/>
          <w:szCs w:val="18"/>
        </w:rPr>
        <w:t>Διιδρυματική</w:t>
      </w:r>
      <w:proofErr w:type="spellEnd"/>
      <w:r>
        <w:rPr>
          <w:rFonts w:ascii="Arial" w:hAnsi="Arial" w:cs="Arial"/>
          <w:szCs w:val="18"/>
        </w:rPr>
        <w:t xml:space="preserve">  επιτροπή</w:t>
      </w:r>
      <w:r w:rsidR="00CB4875">
        <w:rPr>
          <w:rFonts w:ascii="Arial" w:hAnsi="Arial" w:cs="Arial"/>
          <w:szCs w:val="18"/>
        </w:rPr>
        <w:t xml:space="preserve"> για την πορεία εκπόνησης της εργασίας,   </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 xml:space="preserve">διορθώνει τμηματικά ή συνολικά την εργασία,  </w:t>
      </w:r>
    </w:p>
    <w:p w:rsidR="00CB4875" w:rsidRDefault="00CB4875" w:rsidP="00CB4875">
      <w:pPr>
        <w:numPr>
          <w:ilvl w:val="0"/>
          <w:numId w:val="29"/>
        </w:numPr>
        <w:spacing w:line="360" w:lineRule="auto"/>
        <w:jc w:val="both"/>
        <w:rPr>
          <w:rFonts w:ascii="Arial" w:hAnsi="Arial" w:cs="Arial"/>
          <w:szCs w:val="18"/>
        </w:rPr>
      </w:pPr>
      <w:r>
        <w:rPr>
          <w:rFonts w:ascii="Arial" w:hAnsi="Arial" w:cs="Arial"/>
          <w:szCs w:val="18"/>
        </w:rPr>
        <w:t xml:space="preserve">συντάσσει την εισηγητική έκθεση έγκριση για την  παρουσίαση της </w:t>
      </w:r>
      <w:r w:rsidR="00403676">
        <w:rPr>
          <w:rFonts w:ascii="Arial" w:hAnsi="Arial" w:cs="Arial"/>
          <w:szCs w:val="18"/>
        </w:rPr>
        <w:t>διπλωματικής</w:t>
      </w:r>
      <w:r>
        <w:rPr>
          <w:rFonts w:ascii="Arial" w:hAnsi="Arial" w:cs="Arial"/>
          <w:szCs w:val="18"/>
        </w:rPr>
        <w:t xml:space="preserve"> εργασίας, </w:t>
      </w:r>
    </w:p>
    <w:p w:rsidR="00CB4875" w:rsidRDefault="00CB4875" w:rsidP="00CB4875">
      <w:pPr>
        <w:spacing w:line="360" w:lineRule="auto"/>
        <w:ind w:firstLine="720"/>
        <w:jc w:val="both"/>
        <w:rPr>
          <w:rFonts w:ascii="Arial" w:hAnsi="Arial" w:cs="Arial"/>
        </w:rPr>
      </w:pPr>
      <w:r>
        <w:rPr>
          <w:rFonts w:ascii="Arial" w:hAnsi="Arial" w:cs="Arial"/>
        </w:rPr>
        <w:t xml:space="preserve">Ο επιβλέπων καθηγητής επίσης πρέπει να υποκινεί ολόπλευρα την ανεξαρτησία και τη δημιουργικότητα του φοιτητή στη συγγραφή της εργασίας και να βοηθά στην αναζήτηση των αποτελεσματικότερων κατευθύνσεων ανάπτυξης και επίλυσης των εξεταζομένων </w:t>
      </w:r>
      <w:r w:rsidR="00B63B58">
        <w:rPr>
          <w:rFonts w:ascii="Arial" w:hAnsi="Arial" w:cs="Arial"/>
        </w:rPr>
        <w:t xml:space="preserve">οικονομικών, διοικητικών και τεχνολογικών </w:t>
      </w:r>
      <w:r>
        <w:rPr>
          <w:rFonts w:ascii="Arial" w:hAnsi="Arial" w:cs="Arial"/>
        </w:rPr>
        <w:t xml:space="preserve">προβλημάτων.       </w:t>
      </w:r>
    </w:p>
    <w:p w:rsidR="00C137E7" w:rsidRDefault="00CB4875" w:rsidP="00B63B58">
      <w:pPr>
        <w:pStyle w:val="20"/>
        <w:ind w:firstLine="720"/>
      </w:pPr>
      <w:r>
        <w:t xml:space="preserve">Ο φοιτητής κάνει ο ίδιος την τελική επιλογή των μεθόδων και των μηχανισμών ανάπτυξης και επίλυσης των εξεταζόμενων </w:t>
      </w:r>
      <w:r w:rsidR="00B63B58">
        <w:t>οικονομικών, διοικητικών</w:t>
      </w:r>
      <w:r w:rsidR="004877BC">
        <w:t>, μεταφορικών  (</w:t>
      </w:r>
      <w:r w:rsidR="004877BC">
        <w:rPr>
          <w:lang w:val="en-US"/>
        </w:rPr>
        <w:t>logistics</w:t>
      </w:r>
      <w:r w:rsidR="004877BC" w:rsidRPr="004877BC">
        <w:t xml:space="preserve">) </w:t>
      </w:r>
      <w:r w:rsidR="00B63B58">
        <w:t xml:space="preserve"> και τεχνολογικών </w:t>
      </w:r>
      <w:r>
        <w:t xml:space="preserve">προβλημάτων και φέρει την πλήρη ευθύνη για τα συμπεράσματα και τις συστάσεις της </w:t>
      </w:r>
      <w:r w:rsidR="00CC37E7">
        <w:t>διπλωματικής</w:t>
      </w:r>
      <w:r>
        <w:t xml:space="preserve"> του εργασίας.  </w:t>
      </w:r>
    </w:p>
    <w:p w:rsidR="00C50334" w:rsidRDefault="00C50334">
      <w:pPr>
        <w:spacing w:line="360" w:lineRule="auto"/>
        <w:ind w:firstLine="720"/>
        <w:jc w:val="both"/>
        <w:rPr>
          <w:rFonts w:ascii="Arial" w:hAnsi="Arial" w:cs="Arial"/>
        </w:rPr>
      </w:pPr>
      <w:r>
        <w:rPr>
          <w:rFonts w:ascii="Arial" w:hAnsi="Arial" w:cs="Arial"/>
        </w:rPr>
        <w:t xml:space="preserve">Ο ορισμός ενός λογικού χρονοδιαγράμματος εκπόνησης της </w:t>
      </w:r>
      <w:r w:rsidR="00155B29">
        <w:rPr>
          <w:rFonts w:ascii="Arial" w:hAnsi="Arial" w:cs="Arial"/>
        </w:rPr>
        <w:t>διπλωματικής</w:t>
      </w:r>
      <w:r w:rsidR="009B6FFC">
        <w:rPr>
          <w:rFonts w:ascii="Arial" w:hAnsi="Arial" w:cs="Arial"/>
        </w:rPr>
        <w:t xml:space="preserve"> </w:t>
      </w:r>
      <w:r>
        <w:rPr>
          <w:rFonts w:ascii="Arial" w:hAnsi="Arial" w:cs="Arial"/>
        </w:rPr>
        <w:t>εργασίας πρέπει να στοχεύει στην επίτευξη των στόχων της έρευνας (βλέπε πίνακα 1.1.)</w:t>
      </w:r>
    </w:p>
    <w:p w:rsidR="00C50334" w:rsidRDefault="00C50334">
      <w:pPr>
        <w:spacing w:line="360" w:lineRule="auto"/>
        <w:jc w:val="both"/>
        <w:rPr>
          <w:rFonts w:ascii="Arial" w:hAnsi="Arial" w:cs="Arial"/>
        </w:rPr>
      </w:pPr>
    </w:p>
    <w:p w:rsidR="00C50334" w:rsidRDefault="00C50334">
      <w:pPr>
        <w:spacing w:line="360" w:lineRule="auto"/>
        <w:jc w:val="both"/>
        <w:rPr>
          <w:rFonts w:ascii="Arial" w:hAnsi="Arial" w:cs="Arial"/>
          <w:b/>
          <w:lang w:val="en-US"/>
        </w:rPr>
      </w:pPr>
      <w:r>
        <w:rPr>
          <w:rFonts w:ascii="Arial" w:hAnsi="Arial" w:cs="Arial"/>
          <w:b/>
        </w:rPr>
        <w:t xml:space="preserve">Πίνακας 1.1. Η οργάνωση  και η διαδικασία εκπόνησης της </w:t>
      </w:r>
      <w:r w:rsidR="00D03366">
        <w:rPr>
          <w:rFonts w:ascii="Arial" w:hAnsi="Arial" w:cs="Arial"/>
          <w:b/>
        </w:rPr>
        <w:t>μετα</w:t>
      </w:r>
      <w:r w:rsidR="00D60C8C">
        <w:rPr>
          <w:rFonts w:ascii="Arial" w:hAnsi="Arial" w:cs="Arial"/>
          <w:b/>
        </w:rPr>
        <w:t xml:space="preserve">πτυχιακής </w:t>
      </w:r>
      <w:r w:rsidR="00155B29">
        <w:rPr>
          <w:rFonts w:ascii="Arial" w:hAnsi="Arial" w:cs="Arial"/>
          <w:b/>
        </w:rPr>
        <w:t>διπλωματικής</w:t>
      </w:r>
      <w:r w:rsidR="00D03366">
        <w:rPr>
          <w:rFonts w:ascii="Arial" w:hAnsi="Arial" w:cs="Arial"/>
          <w:b/>
        </w:rPr>
        <w:t xml:space="preserve"> </w:t>
      </w:r>
      <w:r>
        <w:rPr>
          <w:rFonts w:ascii="Arial" w:hAnsi="Arial" w:cs="Arial"/>
          <w:b/>
        </w:rPr>
        <w:t xml:space="preserve">εργασίας </w:t>
      </w:r>
    </w:p>
    <w:p w:rsidR="00323AF7" w:rsidRPr="00323AF7" w:rsidRDefault="00323AF7">
      <w:pPr>
        <w:spacing w:line="36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5293"/>
        <w:gridCol w:w="2108"/>
      </w:tblGrid>
      <w:tr w:rsidR="00C50334">
        <w:trPr>
          <w:cantSplit/>
        </w:trPr>
        <w:tc>
          <w:tcPr>
            <w:tcW w:w="1315" w:type="dxa"/>
            <w:vMerge w:val="restart"/>
          </w:tcPr>
          <w:p w:rsidR="00C50334" w:rsidRDefault="00C50334">
            <w:pPr>
              <w:spacing w:line="360" w:lineRule="auto"/>
              <w:jc w:val="both"/>
              <w:rPr>
                <w:rFonts w:ascii="Arial" w:hAnsi="Arial" w:cs="Arial"/>
                <w:b/>
                <w:sz w:val="20"/>
                <w:szCs w:val="20"/>
              </w:rPr>
            </w:pPr>
            <w:r>
              <w:rPr>
                <w:rFonts w:ascii="Arial" w:hAnsi="Arial" w:cs="Arial"/>
                <w:b/>
                <w:sz w:val="20"/>
                <w:szCs w:val="20"/>
              </w:rPr>
              <w:t xml:space="preserve">Επιβλέπων καθηγητής </w:t>
            </w:r>
          </w:p>
        </w:tc>
        <w:tc>
          <w:tcPr>
            <w:tcW w:w="5293" w:type="dxa"/>
          </w:tcPr>
          <w:p w:rsidR="00C50334" w:rsidRDefault="00C50334">
            <w:pPr>
              <w:spacing w:line="360" w:lineRule="auto"/>
              <w:jc w:val="center"/>
              <w:rPr>
                <w:rFonts w:ascii="Arial" w:hAnsi="Arial" w:cs="Arial"/>
                <w:b/>
                <w:sz w:val="20"/>
                <w:szCs w:val="20"/>
              </w:rPr>
            </w:pPr>
            <w:r>
              <w:rPr>
                <w:rFonts w:ascii="Arial" w:hAnsi="Arial" w:cs="Arial"/>
                <w:b/>
                <w:sz w:val="20"/>
                <w:szCs w:val="20"/>
              </w:rPr>
              <w:t xml:space="preserve">Ερευνητής /φοιτητής </w:t>
            </w:r>
          </w:p>
        </w:tc>
        <w:tc>
          <w:tcPr>
            <w:tcW w:w="2108" w:type="dxa"/>
            <w:vMerge w:val="restart"/>
          </w:tcPr>
          <w:p w:rsidR="00C50334" w:rsidRDefault="00C50334">
            <w:pPr>
              <w:pStyle w:val="a6"/>
              <w:spacing w:line="360" w:lineRule="auto"/>
              <w:rPr>
                <w:rFonts w:ascii="Arial" w:hAnsi="Arial" w:cs="Arial"/>
                <w:lang w:val="el-GR" w:eastAsia="el-GR"/>
              </w:rPr>
            </w:pPr>
            <w:r>
              <w:rPr>
                <w:rFonts w:ascii="Arial" w:hAnsi="Arial" w:cs="Arial"/>
                <w:lang w:val="el-GR" w:eastAsia="el-GR"/>
              </w:rPr>
              <w:t xml:space="preserve">Βιβλιογραφία.  </w:t>
            </w:r>
          </w:p>
          <w:p w:rsidR="00C50334" w:rsidRDefault="00C50334">
            <w:pPr>
              <w:spacing w:line="360" w:lineRule="auto"/>
              <w:rPr>
                <w:rFonts w:ascii="Arial" w:hAnsi="Arial" w:cs="Arial"/>
                <w:sz w:val="20"/>
                <w:szCs w:val="20"/>
              </w:rPr>
            </w:pPr>
          </w:p>
          <w:p w:rsidR="00C50334" w:rsidRDefault="00C50334">
            <w:pPr>
              <w:spacing w:line="360" w:lineRule="auto"/>
              <w:rPr>
                <w:rFonts w:ascii="Arial" w:hAnsi="Arial" w:cs="Arial"/>
                <w:sz w:val="20"/>
                <w:szCs w:val="20"/>
              </w:rPr>
            </w:pPr>
            <w:r>
              <w:rPr>
                <w:rFonts w:ascii="Arial" w:hAnsi="Arial" w:cs="Arial"/>
                <w:sz w:val="20"/>
                <w:szCs w:val="20"/>
              </w:rPr>
              <w:t xml:space="preserve">Πληροφορίες. </w:t>
            </w:r>
          </w:p>
          <w:p w:rsidR="00C50334" w:rsidRDefault="00C50334">
            <w:pPr>
              <w:spacing w:line="360" w:lineRule="auto"/>
              <w:rPr>
                <w:rFonts w:ascii="Arial" w:hAnsi="Arial" w:cs="Arial"/>
                <w:sz w:val="20"/>
                <w:szCs w:val="20"/>
              </w:rPr>
            </w:pPr>
          </w:p>
          <w:p w:rsidR="00C50334" w:rsidRDefault="00C50334">
            <w:pPr>
              <w:spacing w:line="360" w:lineRule="auto"/>
              <w:rPr>
                <w:rFonts w:ascii="Arial" w:hAnsi="Arial" w:cs="Arial"/>
                <w:sz w:val="20"/>
                <w:szCs w:val="20"/>
              </w:rPr>
            </w:pPr>
            <w:r>
              <w:rPr>
                <w:rFonts w:ascii="Arial" w:hAnsi="Arial" w:cs="Arial"/>
                <w:sz w:val="20"/>
                <w:szCs w:val="20"/>
              </w:rPr>
              <w:t xml:space="preserve">Γεγονότα. </w:t>
            </w:r>
          </w:p>
          <w:p w:rsidR="00C50334" w:rsidRDefault="00C50334">
            <w:pPr>
              <w:spacing w:line="360" w:lineRule="auto"/>
              <w:rPr>
                <w:rFonts w:ascii="Arial" w:hAnsi="Arial" w:cs="Arial"/>
                <w:sz w:val="20"/>
                <w:szCs w:val="20"/>
              </w:rPr>
            </w:pPr>
          </w:p>
          <w:p w:rsidR="00C50334" w:rsidRDefault="00C50334">
            <w:pPr>
              <w:spacing w:line="360" w:lineRule="auto"/>
              <w:rPr>
                <w:rFonts w:ascii="Arial" w:hAnsi="Arial" w:cs="Arial"/>
                <w:sz w:val="20"/>
                <w:szCs w:val="20"/>
              </w:rPr>
            </w:pPr>
            <w:r>
              <w:rPr>
                <w:rFonts w:ascii="Arial" w:hAnsi="Arial" w:cs="Arial"/>
                <w:sz w:val="20"/>
                <w:szCs w:val="20"/>
              </w:rPr>
              <w:t>Συλλογή, αξιολόγηση και εξακρίβωση, συστηματοποίηση.</w:t>
            </w:r>
          </w:p>
          <w:p w:rsidR="00C50334" w:rsidRDefault="00C50334">
            <w:pPr>
              <w:pStyle w:val="a9"/>
              <w:tabs>
                <w:tab w:val="clear" w:pos="4153"/>
                <w:tab w:val="clear" w:pos="8306"/>
              </w:tabs>
              <w:spacing w:line="360" w:lineRule="auto"/>
              <w:rPr>
                <w:rFonts w:ascii="Arial" w:hAnsi="Arial" w:cs="Arial"/>
              </w:rPr>
            </w:pPr>
          </w:p>
          <w:p w:rsidR="00C50334" w:rsidRDefault="00C50334">
            <w:pPr>
              <w:pStyle w:val="a9"/>
              <w:tabs>
                <w:tab w:val="clear" w:pos="4153"/>
                <w:tab w:val="clear" w:pos="8306"/>
              </w:tabs>
              <w:spacing w:line="360" w:lineRule="auto"/>
              <w:rPr>
                <w:rFonts w:ascii="Arial" w:hAnsi="Arial" w:cs="Arial"/>
              </w:rPr>
            </w:pPr>
            <w:r>
              <w:rPr>
                <w:rFonts w:ascii="Arial" w:hAnsi="Arial" w:cs="Arial"/>
              </w:rPr>
              <w:t xml:space="preserve">Αποκάλυψη νέων πηγών βιβλιογραφίας. </w:t>
            </w:r>
          </w:p>
          <w:p w:rsidR="00C50334" w:rsidRDefault="00C50334">
            <w:pPr>
              <w:pStyle w:val="a9"/>
              <w:tabs>
                <w:tab w:val="clear" w:pos="4153"/>
                <w:tab w:val="clear" w:pos="8306"/>
              </w:tabs>
              <w:spacing w:line="360" w:lineRule="auto"/>
              <w:rPr>
                <w:rFonts w:ascii="Arial" w:hAnsi="Arial" w:cs="Arial"/>
              </w:rPr>
            </w:pPr>
          </w:p>
          <w:p w:rsidR="00C50334" w:rsidRDefault="00C50334">
            <w:pPr>
              <w:pStyle w:val="a9"/>
              <w:tabs>
                <w:tab w:val="clear" w:pos="4153"/>
                <w:tab w:val="clear" w:pos="8306"/>
              </w:tabs>
              <w:spacing w:line="360" w:lineRule="auto"/>
              <w:rPr>
                <w:rFonts w:ascii="Arial" w:hAnsi="Arial" w:cs="Arial"/>
              </w:rPr>
            </w:pPr>
            <w:r>
              <w:rPr>
                <w:rFonts w:ascii="Arial" w:hAnsi="Arial" w:cs="Arial"/>
              </w:rPr>
              <w:t xml:space="preserve">Ανάλυση των στοιχείων και των πληροφοριών </w:t>
            </w: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Σενάρια έρευνας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Προσδιορισμός του σκοπού του οικονομικού προβλήματος σε γενική μορφή</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Προκαταρκτική μελέτη της βιβλιογραφίας και των πηγών</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rPr>
                <w:rFonts w:ascii="Arial" w:hAnsi="Arial" w:cs="Arial"/>
                <w:sz w:val="20"/>
                <w:szCs w:val="20"/>
              </w:rPr>
            </w:pPr>
            <w:r>
              <w:rPr>
                <w:rFonts w:ascii="Arial" w:hAnsi="Arial" w:cs="Arial"/>
                <w:sz w:val="20"/>
                <w:szCs w:val="20"/>
              </w:rPr>
              <w:t xml:space="preserve">               Διατύπωση του οικονομικού προβλήματος </w:t>
            </w:r>
          </w:p>
          <w:p w:rsidR="00C50334" w:rsidRDefault="00C50334">
            <w:pPr>
              <w:spacing w:line="360" w:lineRule="auto"/>
              <w:rPr>
                <w:rFonts w:ascii="Arial" w:hAnsi="Arial" w:cs="Arial"/>
                <w:sz w:val="20"/>
                <w:szCs w:val="20"/>
              </w:rPr>
            </w:pPr>
            <w:r>
              <w:rPr>
                <w:rFonts w:ascii="Arial" w:hAnsi="Arial" w:cs="Arial"/>
                <w:sz w:val="20"/>
                <w:szCs w:val="20"/>
              </w:rPr>
              <w:t xml:space="preserve">                           και της δομής του</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Ανάλυση των βασικών συστατικών στοιχείων του οικονομικού προβλήματος.</w:t>
            </w:r>
          </w:p>
          <w:p w:rsidR="00C50334" w:rsidRDefault="00C50334">
            <w:pPr>
              <w:spacing w:line="360" w:lineRule="auto"/>
              <w:jc w:val="center"/>
              <w:rPr>
                <w:rFonts w:ascii="Arial" w:hAnsi="Arial" w:cs="Arial"/>
                <w:sz w:val="20"/>
                <w:szCs w:val="20"/>
              </w:rPr>
            </w:pPr>
            <w:r>
              <w:rPr>
                <w:rFonts w:ascii="Arial" w:hAnsi="Arial" w:cs="Arial"/>
                <w:sz w:val="20"/>
                <w:szCs w:val="20"/>
              </w:rPr>
              <w:t xml:space="preserve">Καθορισμός της ιεράρχησης των στόχων  </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 xml:space="preserve">Διευκρίνιση των προβλημάτων και αναδιάρθρωση </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 xml:space="preserve">Εισαγωγή οικονομικών  μοντέλων </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Συλλογή των πηγών και της βιβλιογραφίας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Διευκρίνιση των περιεχομένων (πλάνο) της εργασίας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Περιεχόμενα της εργασίας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Διαμόρφωση της θεωρίας  της εργασίας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Εκπόνηση της εργασίας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Εξαγωγή και διατύπωση των συμπερασμάτων</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Ολοκλήρωση και έγκριση της παρουσίασης της εργασίας</w:t>
            </w:r>
          </w:p>
        </w:tc>
        <w:tc>
          <w:tcPr>
            <w:tcW w:w="2108" w:type="dxa"/>
            <w:vMerge/>
          </w:tcPr>
          <w:p w:rsidR="00C50334" w:rsidRDefault="00C50334">
            <w:pPr>
              <w:spacing w:line="360" w:lineRule="auto"/>
              <w:jc w:val="both"/>
              <w:rPr>
                <w:rFonts w:ascii="Arial" w:hAnsi="Arial" w:cs="Arial"/>
                <w:sz w:val="20"/>
                <w:szCs w:val="20"/>
              </w:rPr>
            </w:pPr>
          </w:p>
        </w:tc>
      </w:tr>
      <w:tr w:rsidR="00C50334">
        <w:trPr>
          <w:cantSplit/>
        </w:trPr>
        <w:tc>
          <w:tcPr>
            <w:tcW w:w="1315" w:type="dxa"/>
            <w:vMerge/>
          </w:tcPr>
          <w:p w:rsidR="00C50334" w:rsidRDefault="00C50334">
            <w:pPr>
              <w:spacing w:line="360" w:lineRule="auto"/>
              <w:jc w:val="both"/>
              <w:rPr>
                <w:rFonts w:ascii="Arial" w:hAnsi="Arial" w:cs="Arial"/>
                <w:sz w:val="20"/>
                <w:szCs w:val="20"/>
              </w:rPr>
            </w:pPr>
          </w:p>
        </w:tc>
        <w:tc>
          <w:tcPr>
            <w:tcW w:w="5293" w:type="dxa"/>
          </w:tcPr>
          <w:p w:rsidR="00C50334" w:rsidRDefault="00C50334">
            <w:pPr>
              <w:spacing w:line="360" w:lineRule="auto"/>
              <w:jc w:val="center"/>
              <w:rPr>
                <w:rFonts w:ascii="Arial" w:hAnsi="Arial" w:cs="Arial"/>
                <w:sz w:val="20"/>
                <w:szCs w:val="20"/>
              </w:rPr>
            </w:pPr>
            <w:r>
              <w:rPr>
                <w:rFonts w:ascii="Arial" w:hAnsi="Arial" w:cs="Arial"/>
                <w:sz w:val="20"/>
                <w:szCs w:val="20"/>
              </w:rPr>
              <w:t>Παρουσίαση της εργασίας</w:t>
            </w:r>
          </w:p>
        </w:tc>
        <w:tc>
          <w:tcPr>
            <w:tcW w:w="2108" w:type="dxa"/>
            <w:vMerge/>
          </w:tcPr>
          <w:p w:rsidR="00C50334" w:rsidRDefault="00C50334">
            <w:pPr>
              <w:spacing w:line="360" w:lineRule="auto"/>
              <w:jc w:val="both"/>
              <w:rPr>
                <w:rFonts w:ascii="Arial" w:hAnsi="Arial" w:cs="Arial"/>
                <w:sz w:val="20"/>
                <w:szCs w:val="20"/>
              </w:rPr>
            </w:pPr>
          </w:p>
        </w:tc>
      </w:tr>
    </w:tbl>
    <w:p w:rsidR="009C71B7" w:rsidRDefault="009C71B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CC37E7" w:rsidRDefault="00CC37E7">
      <w:pPr>
        <w:spacing w:line="360" w:lineRule="auto"/>
        <w:rPr>
          <w:rFonts w:ascii="Arial" w:hAnsi="Arial" w:cs="Arial"/>
          <w:b/>
          <w:bCs/>
        </w:rPr>
      </w:pPr>
    </w:p>
    <w:p w:rsidR="00D03366" w:rsidRPr="00301244" w:rsidRDefault="00C50334" w:rsidP="00D03366">
      <w:pPr>
        <w:pStyle w:val="9"/>
        <w:ind w:left="0"/>
        <w:rPr>
          <w:sz w:val="32"/>
          <w:szCs w:val="32"/>
        </w:rPr>
      </w:pPr>
      <w:bookmarkStart w:id="3" w:name="_Toc119073440"/>
      <w:r w:rsidRPr="00301244">
        <w:rPr>
          <w:sz w:val="32"/>
          <w:szCs w:val="32"/>
        </w:rPr>
        <w:lastRenderedPageBreak/>
        <w:t xml:space="preserve">ΚΕΦΑΛΑΙΟ 2. ΤΟ ΑΝΤΙΚΕΙΜΕΝΟ ΜΕΛΕΤΗΣ ΚΑΙ Η ΔΟΜΗ ΤΗΣ </w:t>
      </w:r>
      <w:bookmarkEnd w:id="3"/>
      <w:r w:rsidR="00D03366" w:rsidRPr="00301244">
        <w:rPr>
          <w:sz w:val="32"/>
          <w:szCs w:val="32"/>
        </w:rPr>
        <w:t>ΜΕΤΑΠΤΥΧΙΑΚΗΣ ΕΡΓΑΣΙΑΣ</w:t>
      </w:r>
      <w:r w:rsidR="00301244" w:rsidRPr="00301244">
        <w:rPr>
          <w:sz w:val="32"/>
          <w:szCs w:val="32"/>
        </w:rPr>
        <w:t xml:space="preserve"> </w:t>
      </w:r>
      <w:r w:rsidR="00301244" w:rsidRPr="00301244">
        <w:rPr>
          <w:bCs w:val="0"/>
          <w:sz w:val="32"/>
          <w:szCs w:val="32"/>
        </w:rPr>
        <w:t>ΚΑΙ ΕΡΓΑΣΙΑΣ ΜΑΘΗΜΑΤΟΣ</w:t>
      </w:r>
    </w:p>
    <w:p w:rsidR="00D03366" w:rsidRPr="00D03366" w:rsidRDefault="00D03366" w:rsidP="00D03366"/>
    <w:p w:rsidR="00C50334" w:rsidRDefault="002B55EC">
      <w:pPr>
        <w:spacing w:line="360" w:lineRule="auto"/>
        <w:jc w:val="both"/>
        <w:rPr>
          <w:rFonts w:ascii="Arial" w:hAnsi="Arial" w:cs="Arial"/>
          <w:b/>
          <w:bCs/>
          <w:sz w:val="28"/>
          <w:szCs w:val="28"/>
        </w:rPr>
      </w:pPr>
      <w:r>
        <w:rPr>
          <w:rFonts w:ascii="Arial" w:hAnsi="Arial" w:cs="Arial"/>
          <w:b/>
          <w:bCs/>
          <w:sz w:val="28"/>
          <w:szCs w:val="28"/>
        </w:rPr>
        <w:t>2.1. Ο</w:t>
      </w:r>
      <w:r w:rsidR="00C50334">
        <w:rPr>
          <w:rFonts w:ascii="Arial" w:hAnsi="Arial" w:cs="Arial"/>
          <w:b/>
          <w:bCs/>
          <w:sz w:val="28"/>
          <w:szCs w:val="28"/>
        </w:rPr>
        <w:t xml:space="preserve"> ΣΚΟΠΟ</w:t>
      </w:r>
      <w:r>
        <w:rPr>
          <w:rFonts w:ascii="Arial" w:hAnsi="Arial" w:cs="Arial"/>
          <w:b/>
          <w:bCs/>
          <w:sz w:val="28"/>
          <w:szCs w:val="28"/>
        </w:rPr>
        <w:t>Σ</w:t>
      </w:r>
      <w:r w:rsidR="00C50334">
        <w:rPr>
          <w:rFonts w:ascii="Arial" w:hAnsi="Arial" w:cs="Arial"/>
          <w:b/>
          <w:bCs/>
          <w:sz w:val="28"/>
          <w:szCs w:val="28"/>
        </w:rPr>
        <w:t xml:space="preserve"> ΚΑΙ ΟΙ ΣΤΟΧΟΙ </w:t>
      </w:r>
      <w:r w:rsidR="00476F15">
        <w:rPr>
          <w:rFonts w:ascii="Arial" w:hAnsi="Arial" w:cs="Arial"/>
          <w:b/>
          <w:bCs/>
          <w:sz w:val="28"/>
          <w:szCs w:val="28"/>
        </w:rPr>
        <w:t xml:space="preserve"> </w:t>
      </w:r>
      <w:r w:rsidR="00C50334">
        <w:rPr>
          <w:rFonts w:ascii="Arial" w:hAnsi="Arial" w:cs="Arial"/>
          <w:b/>
          <w:bCs/>
          <w:sz w:val="28"/>
          <w:szCs w:val="28"/>
        </w:rPr>
        <w:t xml:space="preserve">ΤΗΣ </w:t>
      </w:r>
      <w:r w:rsidR="00FD2645">
        <w:rPr>
          <w:rFonts w:ascii="Arial" w:hAnsi="Arial" w:cs="Arial"/>
          <w:b/>
          <w:bCs/>
          <w:sz w:val="28"/>
          <w:szCs w:val="28"/>
        </w:rPr>
        <w:t xml:space="preserve">ΜΕΤΑΠΤΥΧΙΑΚΗΣ </w:t>
      </w:r>
      <w:r w:rsidR="00C50334">
        <w:rPr>
          <w:rFonts w:ascii="Arial" w:hAnsi="Arial" w:cs="Arial"/>
          <w:b/>
          <w:bCs/>
          <w:sz w:val="28"/>
          <w:szCs w:val="28"/>
        </w:rPr>
        <w:t xml:space="preserve">ΕΡΓΑΣΙΑΣ </w:t>
      </w:r>
      <w:r w:rsidR="00FD2645" w:rsidRPr="00FD2645">
        <w:rPr>
          <w:rFonts w:ascii="Arial" w:hAnsi="Arial" w:cs="Arial"/>
          <w:b/>
          <w:bCs/>
          <w:sz w:val="28"/>
          <w:szCs w:val="28"/>
        </w:rPr>
        <w:t xml:space="preserve"> </w:t>
      </w:r>
      <w:r w:rsidR="00FD2645">
        <w:rPr>
          <w:rFonts w:ascii="Arial" w:hAnsi="Arial" w:cs="Arial"/>
          <w:b/>
          <w:bCs/>
          <w:sz w:val="28"/>
          <w:szCs w:val="28"/>
        </w:rPr>
        <w:t xml:space="preserve">ΚΑΙ ΕΡΓΑΣΙΑΣ </w:t>
      </w:r>
      <w:r w:rsidR="00C50334">
        <w:rPr>
          <w:rFonts w:ascii="Arial" w:hAnsi="Arial" w:cs="Arial"/>
          <w:b/>
          <w:bCs/>
          <w:sz w:val="28"/>
          <w:szCs w:val="28"/>
        </w:rPr>
        <w:t>ΜΑΘΗΜΑΤΟΣ</w:t>
      </w:r>
    </w:p>
    <w:p w:rsidR="00A501FF" w:rsidRDefault="00A501FF">
      <w:pPr>
        <w:spacing w:line="360" w:lineRule="auto"/>
        <w:jc w:val="both"/>
        <w:rPr>
          <w:rFonts w:ascii="Arial" w:hAnsi="Arial" w:cs="Arial"/>
          <w:b/>
          <w:bCs/>
          <w:sz w:val="28"/>
          <w:szCs w:val="28"/>
        </w:rPr>
      </w:pPr>
    </w:p>
    <w:p w:rsidR="00C33C73" w:rsidRPr="00C33C73" w:rsidRDefault="00C33C73" w:rsidP="00C33C73">
      <w:pPr>
        <w:spacing w:line="360" w:lineRule="auto"/>
        <w:jc w:val="both"/>
        <w:rPr>
          <w:rFonts w:ascii="Arial" w:hAnsi="Arial" w:cs="Arial"/>
          <w:bCs/>
        </w:rPr>
      </w:pPr>
      <w:r>
        <w:rPr>
          <w:rFonts w:ascii="Arial" w:hAnsi="Arial" w:cs="Arial"/>
          <w:bCs/>
        </w:rPr>
        <w:t xml:space="preserve">             </w:t>
      </w:r>
      <w:r w:rsidRPr="00C33C73">
        <w:rPr>
          <w:rFonts w:ascii="Arial" w:hAnsi="Arial" w:cs="Arial"/>
          <w:bCs/>
        </w:rPr>
        <w:t>Η εκπόνηση της Διπλωματικής Εργασίας είν</w:t>
      </w:r>
      <w:r w:rsidR="00DA1417">
        <w:rPr>
          <w:rFonts w:ascii="Arial" w:hAnsi="Arial" w:cs="Arial"/>
          <w:bCs/>
        </w:rPr>
        <w:t>αι υποχρεωτική για  όλους τους μ</w:t>
      </w:r>
      <w:r w:rsidRPr="00C33C73">
        <w:rPr>
          <w:rFonts w:ascii="Arial" w:hAnsi="Arial" w:cs="Arial"/>
          <w:bCs/>
        </w:rPr>
        <w:t>εταπτυχιακούς φοιτητές.</w:t>
      </w:r>
      <w:r>
        <w:rPr>
          <w:rFonts w:ascii="Arial" w:hAnsi="Arial" w:cs="Arial"/>
          <w:bCs/>
        </w:rPr>
        <w:t xml:space="preserve"> </w:t>
      </w:r>
      <w:r w:rsidR="009C71B7">
        <w:rPr>
          <w:rFonts w:ascii="Arial" w:hAnsi="Arial" w:cs="Arial"/>
          <w:bCs/>
        </w:rPr>
        <w:t>Η συγγραφή της διπλωματικής ε</w:t>
      </w:r>
      <w:r w:rsidRPr="00C33C73">
        <w:rPr>
          <w:rFonts w:ascii="Arial" w:hAnsi="Arial" w:cs="Arial"/>
          <w:bCs/>
        </w:rPr>
        <w:t xml:space="preserve">ργασίας γίνεται </w:t>
      </w:r>
      <w:r>
        <w:rPr>
          <w:rFonts w:ascii="Arial" w:hAnsi="Arial" w:cs="Arial"/>
          <w:bCs/>
        </w:rPr>
        <w:t>υπό την καθοδήγηση τριών διδασκόντων του ΠΜΣ-</w:t>
      </w:r>
      <w:r w:rsidR="00FD2645">
        <w:rPr>
          <w:rFonts w:ascii="Arial" w:hAnsi="Arial" w:cs="Arial"/>
          <w:bCs/>
          <w:lang w:val="en-US"/>
        </w:rPr>
        <w:t>MOGMAT</w:t>
      </w:r>
      <w:r w:rsidRPr="00C33C73">
        <w:rPr>
          <w:rFonts w:ascii="Arial" w:hAnsi="Arial" w:cs="Arial"/>
          <w:bCs/>
        </w:rPr>
        <w:t>, κατά</w:t>
      </w:r>
      <w:r>
        <w:rPr>
          <w:rFonts w:ascii="Arial" w:hAnsi="Arial" w:cs="Arial"/>
          <w:bCs/>
        </w:rPr>
        <w:t xml:space="preserve"> </w:t>
      </w:r>
      <w:r w:rsidR="00A501FF">
        <w:rPr>
          <w:rFonts w:ascii="Arial" w:hAnsi="Arial" w:cs="Arial"/>
          <w:bCs/>
        </w:rPr>
        <w:t>πρώτο λόγο του επιβλέποντος κ</w:t>
      </w:r>
      <w:r w:rsidRPr="00C33C73">
        <w:rPr>
          <w:rFonts w:ascii="Arial" w:hAnsi="Arial" w:cs="Arial"/>
          <w:bCs/>
        </w:rPr>
        <w:t>αθηγητή</w:t>
      </w:r>
      <w:r w:rsidR="00A501FF">
        <w:rPr>
          <w:rFonts w:ascii="Arial" w:hAnsi="Arial" w:cs="Arial"/>
          <w:bCs/>
        </w:rPr>
        <w:t xml:space="preserve"> και κατά δεύτερο λόγο των δύο σ</w:t>
      </w:r>
      <w:r w:rsidRPr="00C33C73">
        <w:rPr>
          <w:rFonts w:ascii="Arial" w:hAnsi="Arial" w:cs="Arial"/>
          <w:bCs/>
        </w:rPr>
        <w:t>υνεξεταστών</w:t>
      </w:r>
      <w:r>
        <w:rPr>
          <w:rFonts w:ascii="Arial" w:hAnsi="Arial" w:cs="Arial"/>
          <w:bCs/>
        </w:rPr>
        <w:t xml:space="preserve"> </w:t>
      </w:r>
      <w:r w:rsidR="00A501FF">
        <w:rPr>
          <w:rFonts w:ascii="Arial" w:hAnsi="Arial" w:cs="Arial"/>
          <w:bCs/>
        </w:rPr>
        <w:t>κ</w:t>
      </w:r>
      <w:r w:rsidRPr="00C33C73">
        <w:rPr>
          <w:rFonts w:ascii="Arial" w:hAnsi="Arial" w:cs="Arial"/>
          <w:bCs/>
        </w:rPr>
        <w:t>αθηγητών, οι οποίοι και τελικώς τη βαθμολογούν</w:t>
      </w:r>
      <w:r>
        <w:rPr>
          <w:rFonts w:ascii="Arial" w:hAnsi="Arial" w:cs="Arial"/>
          <w:bCs/>
        </w:rPr>
        <w:t>.</w:t>
      </w:r>
    </w:p>
    <w:p w:rsidR="00C50334" w:rsidRDefault="00FC63D9">
      <w:pPr>
        <w:pStyle w:val="31"/>
      </w:pPr>
      <w:r>
        <w:t xml:space="preserve">Στην </w:t>
      </w:r>
      <w:r w:rsidR="00C50334">
        <w:t xml:space="preserve"> εργασία μαθήματος, ο φοιτητής επιβεβαιώνει την ικανότητά του να εφαρμόζει τις γνώσεις και τις δεξιότητες του στην ανεξάρτητη έρευνα ενός επίκαιρου προβλήματος </w:t>
      </w:r>
      <w:r w:rsidR="00476F15">
        <w:t xml:space="preserve">της οικονομικής </w:t>
      </w:r>
      <w:r w:rsidR="00C50334">
        <w:t xml:space="preserve"> και της  </w:t>
      </w:r>
      <w:r w:rsidR="009B3ADA">
        <w:t>διοικητικής</w:t>
      </w:r>
      <w:r w:rsidR="009B3ADA" w:rsidRPr="009B3ADA">
        <w:t xml:space="preserve"> </w:t>
      </w:r>
      <w:r w:rsidR="009B3ADA">
        <w:t>των ελληνικών και διεθνικών επιχειρήσεων πετρελαίου και φυσικού αερίου</w:t>
      </w:r>
      <w:r w:rsidR="00476F15">
        <w:t xml:space="preserve">. </w:t>
      </w:r>
      <w:r w:rsidR="00C50334">
        <w:t xml:space="preserve"> </w:t>
      </w:r>
    </w:p>
    <w:p w:rsidR="00C50334" w:rsidRDefault="00C50334">
      <w:pPr>
        <w:spacing w:line="360" w:lineRule="auto"/>
        <w:ind w:firstLine="720"/>
        <w:jc w:val="both"/>
        <w:rPr>
          <w:rFonts w:ascii="Arial" w:hAnsi="Arial" w:cs="Arial"/>
        </w:rPr>
      </w:pPr>
      <w:r>
        <w:rPr>
          <w:rFonts w:ascii="Arial" w:hAnsi="Arial" w:cs="Arial"/>
        </w:rPr>
        <w:t xml:space="preserve">Η εκπονούμενη </w:t>
      </w:r>
      <w:r w:rsidR="009B6FFC">
        <w:rPr>
          <w:rFonts w:ascii="Arial" w:hAnsi="Arial" w:cs="Arial"/>
        </w:rPr>
        <w:t>μετα</w:t>
      </w:r>
      <w:r w:rsidR="00DA1417">
        <w:rPr>
          <w:rFonts w:ascii="Arial" w:hAnsi="Arial" w:cs="Arial"/>
        </w:rPr>
        <w:t xml:space="preserve">πτυχιακή </w:t>
      </w:r>
      <w:r w:rsidR="00155B29">
        <w:rPr>
          <w:rFonts w:ascii="Arial" w:hAnsi="Arial" w:cs="Arial"/>
        </w:rPr>
        <w:t>διπλωματική</w:t>
      </w:r>
      <w:r w:rsidR="009B6FFC">
        <w:rPr>
          <w:rFonts w:ascii="Arial" w:hAnsi="Arial" w:cs="Arial"/>
        </w:rPr>
        <w:t xml:space="preserve"> </w:t>
      </w:r>
      <w:r>
        <w:rPr>
          <w:rFonts w:ascii="Arial" w:hAnsi="Arial" w:cs="Arial"/>
        </w:rPr>
        <w:t>εργασία είναι επιστημονική εργασία, αποτελεί ολοκληρωμένη επεξεργασία επίκαιρου οικονομικού προβλήματος και υποχρεωτικά το αντικείμενο μελέτης της περιλαμβάνει :</w:t>
      </w:r>
    </w:p>
    <w:p w:rsidR="00C50334" w:rsidRPr="0076621C" w:rsidRDefault="00C50334">
      <w:pPr>
        <w:numPr>
          <w:ilvl w:val="0"/>
          <w:numId w:val="19"/>
        </w:numPr>
        <w:spacing w:line="360" w:lineRule="auto"/>
        <w:jc w:val="both"/>
        <w:rPr>
          <w:rFonts w:ascii="Arial" w:hAnsi="Arial" w:cs="Arial"/>
        </w:rPr>
      </w:pPr>
      <w:r>
        <w:rPr>
          <w:rFonts w:ascii="Arial" w:hAnsi="Arial" w:cs="Arial"/>
        </w:rPr>
        <w:t xml:space="preserve">τόσο το </w:t>
      </w:r>
      <w:r>
        <w:rPr>
          <w:rFonts w:ascii="Arial" w:hAnsi="Arial" w:cs="Arial"/>
          <w:b/>
          <w:bCs/>
        </w:rPr>
        <w:t>θεωρητικό μέρος</w:t>
      </w:r>
      <w:r>
        <w:rPr>
          <w:rFonts w:ascii="Arial" w:hAnsi="Arial" w:cs="Arial"/>
        </w:rPr>
        <w:t xml:space="preserve">, όπου ο φοιτητής παρουσιάζει τις γνώσεις του στις βασικές οικονομικές και διοικητικές θεωρίες στα ερευνούμενα οικονομικά προβλήματα, δίνοντας απαντήσεις σε επιστημονικά </w:t>
      </w:r>
      <w:r w:rsidRPr="0076621C">
        <w:rPr>
          <w:rFonts w:ascii="Arial" w:hAnsi="Arial" w:cs="Arial"/>
        </w:rPr>
        <w:t>ερωτήματα</w:t>
      </w:r>
      <w:r w:rsidR="0076621C" w:rsidRPr="0076621C">
        <w:rPr>
          <w:rFonts w:ascii="Arial" w:hAnsi="Arial" w:cs="Arial"/>
        </w:rPr>
        <w:t xml:space="preserve"> της οικονομικής  και της  διοικητικής των ελληνικών και διεθνικών επιχειρήσεων πετρελαίου και φυσικού αερίου.  </w:t>
      </w:r>
    </w:p>
    <w:p w:rsidR="00C50334" w:rsidRDefault="00C50334">
      <w:pPr>
        <w:numPr>
          <w:ilvl w:val="0"/>
          <w:numId w:val="19"/>
        </w:numPr>
        <w:spacing w:line="360" w:lineRule="auto"/>
        <w:jc w:val="both"/>
        <w:rPr>
          <w:rFonts w:ascii="Arial" w:hAnsi="Arial" w:cs="Arial"/>
        </w:rPr>
      </w:pPr>
      <w:r>
        <w:rPr>
          <w:rFonts w:ascii="Arial" w:hAnsi="Arial" w:cs="Arial"/>
        </w:rPr>
        <w:t xml:space="preserve">όσο και το </w:t>
      </w:r>
      <w:r>
        <w:rPr>
          <w:rFonts w:ascii="Arial" w:hAnsi="Arial" w:cs="Arial"/>
          <w:b/>
          <w:bCs/>
        </w:rPr>
        <w:t>πρακτικό μέρος</w:t>
      </w:r>
      <w:r>
        <w:rPr>
          <w:rFonts w:ascii="Arial" w:hAnsi="Arial" w:cs="Arial"/>
        </w:rPr>
        <w:t>, στο οποίο είναι απαραίτητο να επιδείξει την ικανότητά του να χρησιμοποιεί τις μεθόδους για την επίλυση των οικονομικών</w:t>
      </w:r>
      <w:r w:rsidR="0076621C">
        <w:rPr>
          <w:rFonts w:ascii="Arial" w:hAnsi="Arial" w:cs="Arial"/>
        </w:rPr>
        <w:t>, τεχνολογικών</w:t>
      </w:r>
      <w:r w:rsidR="0088746B">
        <w:rPr>
          <w:rFonts w:ascii="Arial" w:hAnsi="Arial" w:cs="Arial"/>
        </w:rPr>
        <w:t xml:space="preserve">, μεταφορικών </w:t>
      </w:r>
      <w:r w:rsidR="0076621C">
        <w:rPr>
          <w:rFonts w:ascii="Arial" w:hAnsi="Arial" w:cs="Arial"/>
        </w:rPr>
        <w:t xml:space="preserve">και διοικητικών </w:t>
      </w:r>
      <w:r>
        <w:rPr>
          <w:rFonts w:ascii="Arial" w:hAnsi="Arial" w:cs="Arial"/>
        </w:rPr>
        <w:t xml:space="preserve">προβλημάτων, που τέθηκαν </w:t>
      </w:r>
      <w:r w:rsidR="00476F15">
        <w:rPr>
          <w:rFonts w:ascii="Arial" w:hAnsi="Arial" w:cs="Arial"/>
        </w:rPr>
        <w:t>στην</w:t>
      </w:r>
      <w:r>
        <w:rPr>
          <w:rFonts w:ascii="Arial" w:hAnsi="Arial" w:cs="Arial"/>
        </w:rPr>
        <w:t xml:space="preserve"> εργασία του.</w:t>
      </w:r>
    </w:p>
    <w:p w:rsidR="00C50334" w:rsidRDefault="00C50334">
      <w:pPr>
        <w:spacing w:line="360" w:lineRule="auto"/>
        <w:ind w:firstLine="720"/>
        <w:jc w:val="both"/>
        <w:rPr>
          <w:rFonts w:ascii="Arial" w:hAnsi="Arial" w:cs="Arial"/>
        </w:rPr>
      </w:pPr>
      <w:r>
        <w:rPr>
          <w:rFonts w:ascii="Arial" w:hAnsi="Arial" w:cs="Arial"/>
          <w:b/>
          <w:bCs/>
        </w:rPr>
        <w:t>Ο σκοπ</w:t>
      </w:r>
      <w:r w:rsidR="00434C0D">
        <w:rPr>
          <w:rFonts w:ascii="Arial" w:hAnsi="Arial" w:cs="Arial"/>
          <w:b/>
          <w:bCs/>
        </w:rPr>
        <w:t>ός</w:t>
      </w:r>
      <w:r>
        <w:rPr>
          <w:rFonts w:ascii="Arial" w:hAnsi="Arial" w:cs="Arial"/>
          <w:b/>
          <w:bCs/>
        </w:rPr>
        <w:t xml:space="preserve"> της </w:t>
      </w:r>
      <w:r w:rsidR="009B6FFC">
        <w:rPr>
          <w:rFonts w:ascii="Arial" w:hAnsi="Arial" w:cs="Arial"/>
          <w:b/>
          <w:bCs/>
        </w:rPr>
        <w:t>μετα</w:t>
      </w:r>
      <w:r w:rsidR="00D60C8C">
        <w:rPr>
          <w:rFonts w:ascii="Arial" w:hAnsi="Arial" w:cs="Arial"/>
          <w:b/>
          <w:bCs/>
        </w:rPr>
        <w:t xml:space="preserve">πτυχιακής </w:t>
      </w:r>
      <w:r w:rsidR="00155B29">
        <w:rPr>
          <w:rFonts w:ascii="Arial" w:hAnsi="Arial" w:cs="Arial"/>
          <w:b/>
          <w:bCs/>
        </w:rPr>
        <w:t>διπλωματικής</w:t>
      </w:r>
      <w:r w:rsidR="009B6FFC">
        <w:rPr>
          <w:rFonts w:ascii="Arial" w:hAnsi="Arial" w:cs="Arial"/>
          <w:b/>
          <w:bCs/>
        </w:rPr>
        <w:t xml:space="preserve"> </w:t>
      </w:r>
      <w:r w:rsidRPr="00FC63D9">
        <w:rPr>
          <w:rFonts w:ascii="Arial" w:hAnsi="Arial" w:cs="Arial"/>
          <w:b/>
        </w:rPr>
        <w:t>εργασίας</w:t>
      </w:r>
      <w:r>
        <w:rPr>
          <w:rFonts w:ascii="Arial" w:hAnsi="Arial" w:cs="Arial"/>
        </w:rPr>
        <w:t xml:space="preserve"> είναι: </w:t>
      </w:r>
    </w:p>
    <w:p w:rsidR="00C50334" w:rsidRDefault="00C50334">
      <w:pPr>
        <w:numPr>
          <w:ilvl w:val="0"/>
          <w:numId w:val="14"/>
        </w:numPr>
        <w:spacing w:line="360" w:lineRule="auto"/>
        <w:jc w:val="both"/>
        <w:rPr>
          <w:rFonts w:ascii="Arial" w:hAnsi="Arial" w:cs="Arial"/>
        </w:rPr>
      </w:pPr>
      <w:r>
        <w:rPr>
          <w:rFonts w:ascii="Arial" w:hAnsi="Arial" w:cs="Arial"/>
        </w:rPr>
        <w:t xml:space="preserve">η συστηματοποίηση, η εμπέδωση και η διεύρυνση των επιστημονικών γνώσεων και των πρακτικών δεξιοτήτων, που είναι σύμφωνες με το </w:t>
      </w:r>
      <w:r>
        <w:rPr>
          <w:rFonts w:ascii="Arial" w:hAnsi="Arial" w:cs="Arial"/>
        </w:rPr>
        <w:lastRenderedPageBreak/>
        <w:t>αντικείμενο των σπουδών. Η εφαρμογή τους στην επίλυση συγκεκριμένων ζητημάτων, επιστημονικού ή πρακτικού χαρακτήρα,</w:t>
      </w:r>
    </w:p>
    <w:p w:rsidR="00E15ACD" w:rsidRDefault="00C50334">
      <w:pPr>
        <w:numPr>
          <w:ilvl w:val="0"/>
          <w:numId w:val="14"/>
        </w:numPr>
        <w:spacing w:line="360" w:lineRule="auto"/>
        <w:jc w:val="both"/>
        <w:rPr>
          <w:rFonts w:ascii="Arial" w:hAnsi="Arial" w:cs="Arial"/>
        </w:rPr>
      </w:pPr>
      <w:r>
        <w:rPr>
          <w:rFonts w:ascii="Arial" w:hAnsi="Arial" w:cs="Arial"/>
        </w:rPr>
        <w:t>η εμβάθυνση στη μελέτη επίκαιρων οικονομικών προβλημάτων, σύμφωνα με το επιλεγμένο θέμα της εργασίας</w:t>
      </w:r>
    </w:p>
    <w:p w:rsidR="00C50334" w:rsidRDefault="00C50334">
      <w:pPr>
        <w:numPr>
          <w:ilvl w:val="0"/>
          <w:numId w:val="14"/>
        </w:numPr>
        <w:spacing w:line="360" w:lineRule="auto"/>
        <w:jc w:val="both"/>
        <w:rPr>
          <w:rFonts w:ascii="Arial" w:hAnsi="Arial" w:cs="Arial"/>
        </w:rPr>
      </w:pPr>
      <w:r>
        <w:rPr>
          <w:rFonts w:ascii="Arial" w:hAnsi="Arial" w:cs="Arial"/>
        </w:rPr>
        <w:t xml:space="preserve">η πραγματοποίηση έρευνας στην υπάρχουσα πρακτική </w:t>
      </w:r>
      <w:r w:rsidR="00E15ACD">
        <w:rPr>
          <w:rFonts w:ascii="Arial" w:hAnsi="Arial" w:cs="Arial"/>
        </w:rPr>
        <w:t>της οικονομικής</w:t>
      </w:r>
      <w:r>
        <w:rPr>
          <w:rFonts w:ascii="Arial" w:hAnsi="Arial" w:cs="Arial"/>
        </w:rPr>
        <w:t xml:space="preserve"> και της </w:t>
      </w:r>
      <w:r w:rsidR="00E15ACD">
        <w:rPr>
          <w:rFonts w:ascii="Arial" w:hAnsi="Arial" w:cs="Arial"/>
        </w:rPr>
        <w:t>διοίκησης επιχειρήσεων.</w:t>
      </w:r>
      <w:r>
        <w:rPr>
          <w:rFonts w:ascii="Arial" w:hAnsi="Arial" w:cs="Arial"/>
        </w:rPr>
        <w:t xml:space="preserve"> </w:t>
      </w:r>
    </w:p>
    <w:p w:rsidR="00C50334" w:rsidRDefault="00C50334">
      <w:pPr>
        <w:numPr>
          <w:ilvl w:val="0"/>
          <w:numId w:val="14"/>
        </w:numPr>
        <w:spacing w:line="360" w:lineRule="auto"/>
        <w:jc w:val="both"/>
        <w:rPr>
          <w:rFonts w:ascii="Arial" w:hAnsi="Arial" w:cs="Arial"/>
        </w:rPr>
      </w:pPr>
      <w:r>
        <w:rPr>
          <w:rFonts w:ascii="Arial" w:hAnsi="Arial" w:cs="Arial"/>
        </w:rPr>
        <w:t xml:space="preserve">η ανάπτυξη των δεξιοτήτων της αυτόνομης εργασίας και των επιστημονικών ερευνών για την επίλυση των συγκεκριμένων οικονομικών προβλημάτων. </w:t>
      </w:r>
    </w:p>
    <w:p w:rsidR="00C50334" w:rsidRDefault="00C50334">
      <w:pPr>
        <w:pStyle w:val="a7"/>
        <w:ind w:left="0" w:firstLine="1080"/>
      </w:pPr>
      <w:r>
        <w:rPr>
          <w:b/>
          <w:bCs/>
        </w:rPr>
        <w:t>Ο</w:t>
      </w:r>
      <w:r w:rsidR="00C44420">
        <w:rPr>
          <w:b/>
          <w:bCs/>
        </w:rPr>
        <w:t>ι</w:t>
      </w:r>
      <w:r w:rsidR="00500E5D">
        <w:rPr>
          <w:b/>
          <w:bCs/>
        </w:rPr>
        <w:t xml:space="preserve"> ερευνητικοί </w:t>
      </w:r>
      <w:r w:rsidR="00C44420">
        <w:rPr>
          <w:b/>
          <w:bCs/>
        </w:rPr>
        <w:t>στόχοι</w:t>
      </w:r>
      <w:r>
        <w:rPr>
          <w:b/>
          <w:bCs/>
        </w:rPr>
        <w:t xml:space="preserve"> των </w:t>
      </w:r>
      <w:r w:rsidR="00C44420">
        <w:rPr>
          <w:b/>
          <w:bCs/>
        </w:rPr>
        <w:t xml:space="preserve">διπλωματικών </w:t>
      </w:r>
      <w:r>
        <w:rPr>
          <w:b/>
          <w:bCs/>
        </w:rPr>
        <w:t>εργασιών</w:t>
      </w:r>
      <w:r>
        <w:t xml:space="preserve"> </w:t>
      </w:r>
      <w:r w:rsidR="00C44420" w:rsidRPr="00434C0D">
        <w:rPr>
          <w:b/>
        </w:rPr>
        <w:t>και εργασιών μαθήματος</w:t>
      </w:r>
      <w:r w:rsidR="00C44420">
        <w:t xml:space="preserve"> </w:t>
      </w:r>
      <w:r>
        <w:t xml:space="preserve">είναι η επιστημονική αιτιολόγηση των εφαρμοσμένων μεθόδων επιλογής και επεξεργασίας στοιχείων σε ένα θέμα έρευνας, η συστηματοποίηση,  η ανάλυση και η σύνθεση πραγματικού επιστημονικού οικονομικού υλικού, ως θεωρητικές γενικεύσεις και πρακτικές συστάσεις σχετικά με την </w:t>
      </w:r>
      <w:r w:rsidR="00E278D4">
        <w:t>οικονομική και διοίκηση επιχειρήσεων</w:t>
      </w:r>
      <w:r w:rsidR="00434C0D">
        <w:t xml:space="preserve"> στο τομέα της διαχείρισης και μεταφοράς φυσικού αερίου και πετρελαίου</w:t>
      </w:r>
      <w:r>
        <w:t>.</w:t>
      </w:r>
    </w:p>
    <w:p w:rsidR="00C50334" w:rsidRDefault="00C50334">
      <w:pPr>
        <w:spacing w:line="360" w:lineRule="auto"/>
        <w:ind w:firstLine="720"/>
        <w:jc w:val="both"/>
        <w:rPr>
          <w:rFonts w:ascii="Arial" w:hAnsi="Arial" w:cs="Arial"/>
        </w:rPr>
      </w:pPr>
      <w:r>
        <w:rPr>
          <w:rFonts w:ascii="Arial" w:hAnsi="Arial" w:cs="Arial"/>
        </w:rPr>
        <w:t xml:space="preserve">Βάσει της βαθύτερης μελέτης συγγραμμάτων ελλήνων και ξένων επιστημόνων  και ιδίων ερευνών στο θέμα της εργασίας ο φοιτητής πρέπει να αποκαλύψει τη σχέση του εξεταζόμενου θέματος με τις γενικές τάσεις ανάπτυξης της παγκόσμιας οικονομίας και να δώσει τις δικές του προτάσεις σε ένα επίπεδο ενεργητικών τακτικών ή στρατηγικών τρόπων επίλυσης ενός προβλήματος, επιλέγοντας συγκεκριμένες μεθόδους  και μηχανισμούς  δυνατής υλοποίησης. </w:t>
      </w:r>
    </w:p>
    <w:p w:rsidR="00B7182D" w:rsidRPr="007F7ABC" w:rsidRDefault="00B7182D">
      <w:pPr>
        <w:pStyle w:val="9"/>
        <w:ind w:left="0"/>
        <w:rPr>
          <w:sz w:val="28"/>
          <w:szCs w:val="28"/>
        </w:rPr>
      </w:pPr>
      <w:bookmarkStart w:id="4" w:name="_Toc119073441"/>
    </w:p>
    <w:p w:rsidR="00C50334" w:rsidRPr="00D03366" w:rsidRDefault="00C50334">
      <w:pPr>
        <w:pStyle w:val="9"/>
        <w:ind w:left="0"/>
        <w:rPr>
          <w:sz w:val="28"/>
          <w:szCs w:val="28"/>
        </w:rPr>
      </w:pPr>
      <w:r w:rsidRPr="00D03366">
        <w:rPr>
          <w:sz w:val="28"/>
          <w:szCs w:val="28"/>
        </w:rPr>
        <w:t xml:space="preserve">2.2. Η ΔΟΜΗ ΚΑΙ ΤΟ ΠΕΡΙΕΧΟΜΕΝΟ ΤΗΣ </w:t>
      </w:r>
      <w:r w:rsidR="00D03366" w:rsidRPr="00D03366">
        <w:rPr>
          <w:sz w:val="28"/>
          <w:szCs w:val="28"/>
        </w:rPr>
        <w:t xml:space="preserve">ΜΕΤΑΠΤΥΧΙΑΚΗΣ ΕΡΓΑΣΙΑΣ  </w:t>
      </w:r>
      <w:bookmarkEnd w:id="4"/>
    </w:p>
    <w:p w:rsidR="00C50334" w:rsidRDefault="00C50334"/>
    <w:p w:rsidR="00C50334" w:rsidRDefault="00D13FB7">
      <w:pPr>
        <w:spacing w:line="360" w:lineRule="auto"/>
        <w:rPr>
          <w:rFonts w:ascii="Arial" w:hAnsi="Arial" w:cs="Arial"/>
          <w:b/>
          <w:bCs/>
        </w:rPr>
      </w:pPr>
      <w:r>
        <w:rPr>
          <w:rFonts w:ascii="Arial" w:hAnsi="Arial" w:cs="Arial"/>
          <w:b/>
          <w:bCs/>
        </w:rPr>
        <w:t>2.2.1.</w:t>
      </w:r>
      <w:r w:rsidR="00C50334">
        <w:rPr>
          <w:rFonts w:ascii="Arial" w:hAnsi="Arial" w:cs="Arial"/>
          <w:b/>
          <w:bCs/>
        </w:rPr>
        <w:t>Εξώφυλλο</w:t>
      </w:r>
    </w:p>
    <w:p w:rsidR="00C33C73" w:rsidRDefault="00C33C73" w:rsidP="00C33C73">
      <w:pPr>
        <w:spacing w:line="360" w:lineRule="auto"/>
        <w:rPr>
          <w:rFonts w:ascii="Arial" w:hAnsi="Arial" w:cs="Arial"/>
          <w:bCs/>
          <w:lang w:val="en-US"/>
        </w:rPr>
      </w:pPr>
      <w:r>
        <w:rPr>
          <w:rFonts w:ascii="Arial" w:hAnsi="Arial" w:cs="Arial"/>
          <w:bCs/>
        </w:rPr>
        <w:t xml:space="preserve">     </w:t>
      </w:r>
      <w:r w:rsidRPr="00C33C73">
        <w:rPr>
          <w:rFonts w:ascii="Arial" w:hAnsi="Arial" w:cs="Arial"/>
          <w:bCs/>
        </w:rPr>
        <w:t xml:space="preserve">Στο εξώφυλλο της εργασίας </w:t>
      </w:r>
      <w:r>
        <w:rPr>
          <w:rFonts w:ascii="Arial" w:hAnsi="Arial" w:cs="Arial"/>
          <w:bCs/>
        </w:rPr>
        <w:t xml:space="preserve">  </w:t>
      </w:r>
    </w:p>
    <w:p w:rsidR="004F37F3" w:rsidRPr="004F37F3" w:rsidRDefault="004F37F3" w:rsidP="00C33C73">
      <w:pPr>
        <w:spacing w:line="360" w:lineRule="auto"/>
        <w:rPr>
          <w:rFonts w:ascii="Arial" w:hAnsi="Arial" w:cs="Arial"/>
          <w:bCs/>
          <w:lang w:val="en-US"/>
        </w:rPr>
      </w:pPr>
    </w:p>
    <w:p w:rsidR="00C33C73" w:rsidRPr="00D60C8C" w:rsidRDefault="00C33C73" w:rsidP="00C33C73">
      <w:pPr>
        <w:spacing w:line="360" w:lineRule="auto"/>
        <w:rPr>
          <w:rFonts w:ascii="Arial" w:hAnsi="Arial" w:cs="Arial"/>
          <w:b/>
          <w:bCs/>
        </w:rPr>
      </w:pPr>
      <w:r w:rsidRPr="00D60C8C">
        <w:rPr>
          <w:rFonts w:ascii="Arial" w:hAnsi="Arial" w:cs="Arial"/>
          <w:b/>
          <w:bCs/>
        </w:rPr>
        <w:t>ΒΕΒΑΙΩΣΗ ΕΚΠΟΝΗΣΗΣ ΔΙΠΛΩΜΑΤΙΚΗΣ ΕΡΓΑΣΙΑΣ</w:t>
      </w:r>
    </w:p>
    <w:p w:rsidR="00C33C73" w:rsidRDefault="00C33C73" w:rsidP="00C33C73">
      <w:pPr>
        <w:spacing w:line="360" w:lineRule="auto"/>
        <w:jc w:val="both"/>
        <w:rPr>
          <w:rFonts w:ascii="Arial" w:hAnsi="Arial" w:cs="Arial"/>
          <w:bCs/>
          <w:lang w:val="en-US"/>
        </w:rPr>
      </w:pPr>
      <w:r w:rsidRPr="00C33C73">
        <w:rPr>
          <w:rFonts w:ascii="Arial" w:hAnsi="Arial" w:cs="Arial"/>
          <w:b/>
          <w:bCs/>
        </w:rPr>
        <w:t xml:space="preserve">                 </w:t>
      </w:r>
      <w:r w:rsidRPr="00C33C73">
        <w:rPr>
          <w:rFonts w:ascii="Arial" w:hAnsi="Arial" w:cs="Arial"/>
          <w:bCs/>
        </w:rPr>
        <w:t xml:space="preserve">«Δηλώνω υπεύθυνα ότι η συγκεκριμένη </w:t>
      </w:r>
      <w:r w:rsidR="00504BC6">
        <w:rPr>
          <w:rFonts w:ascii="Arial" w:hAnsi="Arial" w:cs="Arial"/>
          <w:bCs/>
        </w:rPr>
        <w:t xml:space="preserve">διπλωματική </w:t>
      </w:r>
      <w:r w:rsidRPr="00C33C73">
        <w:rPr>
          <w:rFonts w:ascii="Arial" w:hAnsi="Arial" w:cs="Arial"/>
          <w:bCs/>
        </w:rPr>
        <w:t>εργασία για τη λήψη του Μεταπτυχιακού Διπλώματος Ειδίκευσης στη</w:t>
      </w:r>
      <w:r w:rsidR="00B3263B">
        <w:rPr>
          <w:rFonts w:ascii="Arial" w:hAnsi="Arial" w:cs="Arial"/>
          <w:bCs/>
        </w:rPr>
        <w:t>ν</w:t>
      </w:r>
      <w:r w:rsidRPr="00C33C73">
        <w:rPr>
          <w:rFonts w:ascii="Arial" w:hAnsi="Arial" w:cs="Arial"/>
          <w:bCs/>
        </w:rPr>
        <w:t xml:space="preserve"> </w:t>
      </w:r>
      <w:r w:rsidR="00B3263B">
        <w:rPr>
          <w:rFonts w:ascii="Arial" w:hAnsi="Arial" w:cs="Arial"/>
          <w:bCs/>
        </w:rPr>
        <w:t>«</w:t>
      </w:r>
      <w:r w:rsidR="00504BC6">
        <w:rPr>
          <w:rFonts w:ascii="Arial" w:hAnsi="Arial" w:cs="Arial"/>
          <w:bCs/>
        </w:rPr>
        <w:t xml:space="preserve">Διαχείριση και </w:t>
      </w:r>
      <w:r w:rsidR="00504BC6">
        <w:rPr>
          <w:rFonts w:ascii="Arial" w:hAnsi="Arial" w:cs="Arial"/>
          <w:bCs/>
        </w:rPr>
        <w:lastRenderedPageBreak/>
        <w:t>Μεταφορά φυσικού αερίου και πετρελαίου</w:t>
      </w:r>
      <w:r w:rsidR="00B3263B">
        <w:rPr>
          <w:rFonts w:ascii="Arial" w:hAnsi="Arial" w:cs="Arial"/>
          <w:bCs/>
        </w:rPr>
        <w:t xml:space="preserve">» </w:t>
      </w:r>
      <w:r w:rsidRPr="00C33C73">
        <w:rPr>
          <w:rFonts w:ascii="Arial" w:hAnsi="Arial" w:cs="Arial"/>
          <w:bCs/>
        </w:rPr>
        <w:t>έχει συγγραφεί από εμένα προσωπικά και δεν έχει υποβληθεί ούτε έχει εγκριθεί στο πλαίσιο κάποιου άλλου μεταπτυχιακού ή προπτυχιακού τίτλου σπουδών, στην Ελλάδα ή στο εξωτερικό. Η εργασία αυτή έχοντας εκπονηθεί από εμένα, αντιπροσωπεύει τις προσωπικές μου απόψεις επί του θέματος. Οι πηγές στις οποίες ανέτρεξα για την εκπόνηση της συγκεκριμένης διπλωματικής αναφέρονται στο σύνολό τους, δίνοντας πλήρεις αναφορές στους συγγραφείς, συμπεριλαμβανομένων και των πηγών που ενδεχομένως χρησιμοποιήθηκαν από το διαδίκτυο».</w:t>
      </w:r>
    </w:p>
    <w:p w:rsidR="004F37F3" w:rsidRPr="004F37F3" w:rsidRDefault="004F37F3" w:rsidP="00C33C73">
      <w:pPr>
        <w:spacing w:line="360" w:lineRule="auto"/>
        <w:jc w:val="both"/>
        <w:rPr>
          <w:rFonts w:ascii="Arial" w:hAnsi="Arial" w:cs="Arial"/>
          <w:bCs/>
          <w:lang w:val="en-US"/>
        </w:rPr>
      </w:pPr>
    </w:p>
    <w:p w:rsidR="00D13FB7" w:rsidRDefault="00D13FB7">
      <w:pPr>
        <w:spacing w:line="360" w:lineRule="auto"/>
        <w:rPr>
          <w:rFonts w:ascii="Arial" w:hAnsi="Arial" w:cs="Arial"/>
          <w:b/>
          <w:bCs/>
        </w:rPr>
      </w:pPr>
      <w:r>
        <w:rPr>
          <w:rFonts w:ascii="Arial" w:hAnsi="Arial" w:cs="Arial"/>
          <w:b/>
          <w:bCs/>
        </w:rPr>
        <w:t>2.2.2. Περίληψη</w:t>
      </w:r>
    </w:p>
    <w:p w:rsidR="00C50334" w:rsidRDefault="00D13FB7">
      <w:pPr>
        <w:pStyle w:val="a3"/>
        <w:spacing w:line="360" w:lineRule="auto"/>
        <w:rPr>
          <w:szCs w:val="24"/>
        </w:rPr>
      </w:pPr>
      <w:r>
        <w:t xml:space="preserve">2.2.3 </w:t>
      </w:r>
      <w:r w:rsidR="00C50334">
        <w:t>Περιεχόμενα</w:t>
      </w:r>
      <w:r w:rsidR="00C50334">
        <w:rPr>
          <w:szCs w:val="24"/>
        </w:rPr>
        <w:t xml:space="preserve"> της </w:t>
      </w:r>
      <w:r w:rsidR="00155B29">
        <w:rPr>
          <w:szCs w:val="24"/>
        </w:rPr>
        <w:t>διπλωματικής</w:t>
      </w:r>
      <w:r w:rsidR="000E69B4">
        <w:rPr>
          <w:szCs w:val="24"/>
        </w:rPr>
        <w:t xml:space="preserve"> </w:t>
      </w:r>
      <w:r w:rsidR="00C50334">
        <w:t xml:space="preserve">εργασίας </w:t>
      </w:r>
    </w:p>
    <w:p w:rsidR="00C50334" w:rsidRDefault="00C50334">
      <w:pPr>
        <w:spacing w:line="360" w:lineRule="auto"/>
        <w:ind w:firstLine="720"/>
        <w:jc w:val="both"/>
        <w:rPr>
          <w:rFonts w:ascii="Arial" w:hAnsi="Arial" w:cs="Arial"/>
          <w:b/>
          <w:bCs/>
        </w:rPr>
      </w:pPr>
      <w:r>
        <w:rPr>
          <w:rFonts w:ascii="Arial" w:hAnsi="Arial" w:cs="Arial"/>
        </w:rPr>
        <w:t xml:space="preserve">Στη </w:t>
      </w:r>
      <w:r w:rsidR="00CA62D6">
        <w:rPr>
          <w:rFonts w:ascii="Arial" w:hAnsi="Arial" w:cs="Arial"/>
        </w:rPr>
        <w:t>πρώτη</w:t>
      </w:r>
      <w:r>
        <w:rPr>
          <w:rFonts w:ascii="Arial" w:hAnsi="Arial" w:cs="Arial"/>
        </w:rPr>
        <w:t xml:space="preserve"> αριθμημένη σελίδα, γράφεται ο πίνακας των περιεχομένων. Εδώ </w:t>
      </w:r>
      <w:r>
        <w:rPr>
          <w:rFonts w:ascii="Arial" w:hAnsi="Arial" w:cs="Arial"/>
          <w:bCs/>
        </w:rPr>
        <w:t>καταγράφονται οι τίτλοι των κεφαλαίων και των υποκεφαλαίων 1</w:t>
      </w:r>
      <w:r>
        <w:rPr>
          <w:rFonts w:ascii="Arial" w:hAnsi="Arial" w:cs="Arial"/>
          <w:bCs/>
          <w:vertAlign w:val="superscript"/>
        </w:rPr>
        <w:t>ης</w:t>
      </w:r>
      <w:r>
        <w:rPr>
          <w:rFonts w:ascii="Arial" w:hAnsi="Arial" w:cs="Arial"/>
          <w:bCs/>
        </w:rPr>
        <w:t xml:space="preserve"> και 2</w:t>
      </w:r>
      <w:r>
        <w:rPr>
          <w:rFonts w:ascii="Arial" w:hAnsi="Arial" w:cs="Arial"/>
          <w:bCs/>
          <w:vertAlign w:val="superscript"/>
        </w:rPr>
        <w:t>ης</w:t>
      </w:r>
      <w:r>
        <w:rPr>
          <w:rFonts w:ascii="Arial" w:hAnsi="Arial" w:cs="Arial"/>
          <w:bCs/>
        </w:rPr>
        <w:t xml:space="preserve"> τάξης με αντιστοιχία, ακρίβεια σελιδοποίησης όπως ακριβώς αναφέρονται στο κείμενο. Στα περιεχόμενα συμπεριλαμβάνονται η βιβλιογραφία και τα παραρτήματα, τα οποία δεν αριθμούνται. </w:t>
      </w:r>
      <w:r>
        <w:rPr>
          <w:rFonts w:ascii="Arial" w:hAnsi="Arial" w:cs="Arial"/>
          <w:b/>
          <w:bCs/>
        </w:rPr>
        <w:t xml:space="preserve">Στα περιεχόμενα οι τίτλοι των κεφαλαίων γράφονται με γραμματοσειρά - </w:t>
      </w:r>
      <w:r>
        <w:rPr>
          <w:rFonts w:ascii="Arial" w:hAnsi="Arial" w:cs="Arial"/>
          <w:bCs/>
          <w:lang w:val="en-US"/>
        </w:rPr>
        <w:t>Arial</w:t>
      </w:r>
      <w:r>
        <w:rPr>
          <w:rFonts w:ascii="Arial" w:hAnsi="Arial" w:cs="Arial"/>
          <w:bCs/>
        </w:rPr>
        <w:t xml:space="preserve">  12 + </w:t>
      </w:r>
      <w:r>
        <w:rPr>
          <w:rFonts w:ascii="Arial" w:hAnsi="Arial" w:cs="Arial"/>
          <w:bCs/>
          <w:lang w:val="en-US"/>
        </w:rPr>
        <w:t>bold</w:t>
      </w:r>
      <w:r>
        <w:rPr>
          <w:rFonts w:ascii="Arial" w:hAnsi="Arial" w:cs="Arial"/>
          <w:bCs/>
        </w:rPr>
        <w:t xml:space="preserve"> </w:t>
      </w:r>
      <w:r>
        <w:rPr>
          <w:rFonts w:ascii="Arial" w:hAnsi="Arial" w:cs="Arial"/>
          <w:b/>
          <w:bCs/>
        </w:rPr>
        <w:t xml:space="preserve">έντονα πεζά γράμματα </w:t>
      </w:r>
      <w:r>
        <w:rPr>
          <w:rFonts w:ascii="Arial" w:hAnsi="Arial" w:cs="Arial"/>
          <w:bCs/>
        </w:rPr>
        <w:t xml:space="preserve">και των </w:t>
      </w:r>
      <w:r>
        <w:rPr>
          <w:rFonts w:ascii="Arial" w:hAnsi="Arial" w:cs="Arial"/>
          <w:b/>
          <w:bCs/>
        </w:rPr>
        <w:t xml:space="preserve">υποκεφαλαίων με γραμματοσειρά - </w:t>
      </w:r>
      <w:r>
        <w:rPr>
          <w:rFonts w:ascii="Arial" w:hAnsi="Arial" w:cs="Arial"/>
          <w:bCs/>
          <w:lang w:val="en-US"/>
        </w:rPr>
        <w:t>Arial</w:t>
      </w:r>
      <w:r>
        <w:rPr>
          <w:rFonts w:ascii="Arial" w:hAnsi="Arial" w:cs="Arial"/>
          <w:bCs/>
        </w:rPr>
        <w:t xml:space="preserve"> 12</w:t>
      </w:r>
      <w:r>
        <w:rPr>
          <w:rFonts w:ascii="Arial" w:hAnsi="Arial" w:cs="Arial"/>
          <w:b/>
          <w:bCs/>
        </w:rPr>
        <w:t xml:space="preserve"> κανονικά πεζά γράμματα. </w:t>
      </w:r>
    </w:p>
    <w:p w:rsidR="00C50334" w:rsidRDefault="00C50334">
      <w:pPr>
        <w:pStyle w:val="20"/>
        <w:ind w:firstLine="720"/>
      </w:pPr>
      <w:r>
        <w:t xml:space="preserve">Ο φοιτητής για να επιλέξει την ορθολογικότερη σειρά εκπόνησης των διαδοχικών φάσεων της εργασίας, προτείνεται η δημιουργία ενός δομικό- λογικού διαγράμματος περιεχομένων (πλάνο), που να απεικονίζει τη σχέση μεταξύ των κεφαλαίων της εργασίας. Το </w:t>
      </w:r>
      <w:r w:rsidR="009F0B1A">
        <w:t xml:space="preserve"> περιεχόμενα</w:t>
      </w:r>
      <w:r w:rsidR="00390F15">
        <w:t xml:space="preserve"> </w:t>
      </w:r>
      <w:r>
        <w:t xml:space="preserve">της εργασίας αποκαλύπτει κυρίως τη λογική των πηγών (επιστημονικών βιβλίων και άρθρων, πρωτογενών πηγών </w:t>
      </w:r>
      <w:proofErr w:type="spellStart"/>
      <w:r>
        <w:t>κ.ά</w:t>
      </w:r>
      <w:proofErr w:type="spellEnd"/>
      <w:r>
        <w:t xml:space="preserve">)  και  αποκαλύπτει τον προσανατολισμό του αντικειμένου μελέτης. Η αρχική εκδοχή του δομικό - λογικού πλάνου της </w:t>
      </w:r>
      <w:r w:rsidR="00155B29">
        <w:t>διπλωματικής</w:t>
      </w:r>
      <w:r>
        <w:t xml:space="preserve"> εργασίας αναφέρεται στο Σχήμα 1.1.  </w:t>
      </w:r>
    </w:p>
    <w:p w:rsidR="00C50334" w:rsidRPr="00155B29" w:rsidRDefault="00C50334">
      <w:pPr>
        <w:pStyle w:val="20"/>
        <w:ind w:firstLine="720"/>
      </w:pPr>
      <w:r>
        <w:t xml:space="preserve">Δεδομένου ότι η </w:t>
      </w:r>
      <w:r w:rsidR="00155B29">
        <w:t>διπλωματική</w:t>
      </w:r>
      <w:r>
        <w:t xml:space="preserve">  εργασία είναι μια δημιουργική διαδικασία, η αρχική μορφή του δομικό-λογικού σχεδίου αντιπροσωπεύει ένα βασικό </w:t>
      </w:r>
      <w:r w:rsidR="009F0B1A">
        <w:t xml:space="preserve"> </w:t>
      </w:r>
      <w:proofErr w:type="spellStart"/>
      <w:r w:rsidR="009F0B1A">
        <w:t>περιεχόμενα</w:t>
      </w:r>
      <w:r>
        <w:t>περιεχομένων</w:t>
      </w:r>
      <w:proofErr w:type="spellEnd"/>
      <w:r>
        <w:t xml:space="preserve">, που κατά τη διάρκεια της εκπόνησης της εργασίας μπορεί  να  τροποποιηθεί και να συμπεριληφθούν νέα υποκεφάλαια (καινοτομίες, κατευθύνσεις δραστηριότητας, τρόποι επίλυσης των προβλημάτων, </w:t>
      </w:r>
      <w:proofErr w:type="spellStart"/>
      <w:r>
        <w:t>κ.λ.π</w:t>
      </w:r>
      <w:proofErr w:type="spellEnd"/>
      <w:r>
        <w:t xml:space="preserve">) με συστηματική όμως ιεράρχηση, ώστε να μη δημιουργηθούν προβλήματα κατανόησης και αλληλουχίας στο κείμενο.  </w:t>
      </w:r>
    </w:p>
    <w:tbl>
      <w:tblPr>
        <w:tblW w:w="0" w:type="auto"/>
        <w:tblInd w:w="4428" w:type="dxa"/>
        <w:tblBorders>
          <w:top w:val="single" w:sz="4" w:space="0" w:color="auto"/>
          <w:left w:val="single" w:sz="4" w:space="0" w:color="auto"/>
          <w:bottom w:val="single" w:sz="4" w:space="0" w:color="auto"/>
          <w:right w:val="single" w:sz="4" w:space="0" w:color="auto"/>
        </w:tblBorders>
        <w:tblLook w:val="0000"/>
      </w:tblPr>
      <w:tblGrid>
        <w:gridCol w:w="1680"/>
      </w:tblGrid>
      <w:tr w:rsidR="00C50334">
        <w:trPr>
          <w:trHeight w:val="180"/>
        </w:trPr>
        <w:tc>
          <w:tcPr>
            <w:tcW w:w="1680" w:type="dxa"/>
            <w:tcBorders>
              <w:top w:val="single" w:sz="4" w:space="0" w:color="auto"/>
              <w:left w:val="single" w:sz="4" w:space="0" w:color="auto"/>
              <w:bottom w:val="single" w:sz="4" w:space="0" w:color="auto"/>
              <w:right w:val="single" w:sz="4" w:space="0" w:color="auto"/>
            </w:tcBorders>
          </w:tcPr>
          <w:p w:rsidR="00C50334" w:rsidRDefault="00C50334">
            <w:pPr>
              <w:pStyle w:val="7"/>
            </w:pPr>
            <w:r>
              <w:lastRenderedPageBreak/>
              <w:t>Εισαγωγή</w:t>
            </w:r>
          </w:p>
        </w:tc>
      </w:tr>
    </w:tbl>
    <w:p w:rsidR="00C50334" w:rsidRDefault="00C50334">
      <w:pPr>
        <w:jc w:val="center"/>
        <w:rPr>
          <w:rFonts w:ascii="Arial" w:hAnsi="Arial" w:cs="Arial"/>
          <w:sz w:val="20"/>
        </w:rPr>
      </w:pPr>
      <w:r>
        <w:rPr>
          <w:rFonts w:ascii="Arial" w:hAnsi="Arial" w:cs="Arial"/>
          <w:sz w:val="20"/>
        </w:rPr>
        <w:t xml:space="preserve">                    ↓</w:t>
      </w:r>
    </w:p>
    <w:tbl>
      <w:tblPr>
        <w:tblW w:w="0" w:type="auto"/>
        <w:tblInd w:w="4068" w:type="dxa"/>
        <w:tblBorders>
          <w:top w:val="single" w:sz="4" w:space="0" w:color="auto"/>
          <w:left w:val="single" w:sz="4" w:space="0" w:color="auto"/>
          <w:bottom w:val="single" w:sz="4" w:space="0" w:color="auto"/>
          <w:right w:val="single" w:sz="4" w:space="0" w:color="auto"/>
        </w:tblBorders>
        <w:tblLook w:val="0000"/>
      </w:tblPr>
      <w:tblGrid>
        <w:gridCol w:w="2400"/>
      </w:tblGrid>
      <w:tr w:rsidR="00C50334">
        <w:trPr>
          <w:trHeight w:val="360"/>
        </w:trPr>
        <w:tc>
          <w:tcPr>
            <w:tcW w:w="240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Ο Σκοπός και οι Στόχοι </w:t>
            </w:r>
          </w:p>
          <w:p w:rsidR="00C50334" w:rsidRDefault="00212548" w:rsidP="00DA1417">
            <w:pPr>
              <w:jc w:val="center"/>
              <w:rPr>
                <w:rFonts w:ascii="Arial" w:hAnsi="Arial" w:cs="Arial"/>
                <w:sz w:val="20"/>
              </w:rPr>
            </w:pPr>
            <w:r>
              <w:rPr>
                <w:rFonts w:ascii="Arial" w:hAnsi="Arial" w:cs="Arial"/>
                <w:sz w:val="20"/>
              </w:rPr>
              <w:t xml:space="preserve">Το Αντικείμενο Έρευνας της </w:t>
            </w:r>
            <w:r w:rsidR="00C50334">
              <w:rPr>
                <w:rFonts w:ascii="Arial" w:hAnsi="Arial" w:cs="Arial"/>
                <w:sz w:val="20"/>
              </w:rPr>
              <w:t xml:space="preserve"> </w:t>
            </w:r>
            <w:r w:rsidR="006841B4">
              <w:rPr>
                <w:rFonts w:ascii="Arial" w:hAnsi="Arial" w:cs="Arial"/>
                <w:sz w:val="20"/>
              </w:rPr>
              <w:t>μετα</w:t>
            </w:r>
            <w:r w:rsidR="00DA1417">
              <w:rPr>
                <w:rFonts w:ascii="Arial" w:hAnsi="Arial" w:cs="Arial"/>
                <w:sz w:val="20"/>
              </w:rPr>
              <w:t xml:space="preserve">πτυχιακής </w:t>
            </w:r>
            <w:r w:rsidR="00155B29">
              <w:rPr>
                <w:rFonts w:ascii="Arial" w:hAnsi="Arial" w:cs="Arial"/>
                <w:sz w:val="20"/>
              </w:rPr>
              <w:t>διπλωματικής</w:t>
            </w:r>
            <w:r w:rsidR="006841B4">
              <w:rPr>
                <w:rFonts w:ascii="Arial" w:hAnsi="Arial" w:cs="Arial"/>
                <w:sz w:val="20"/>
              </w:rPr>
              <w:t xml:space="preserve"> εργασίας </w:t>
            </w:r>
            <w:r w:rsidR="00C50334">
              <w:rPr>
                <w:rFonts w:ascii="Arial" w:hAnsi="Arial" w:cs="Arial"/>
                <w:sz w:val="20"/>
              </w:rPr>
              <w:t xml:space="preserve"> </w:t>
            </w:r>
          </w:p>
        </w:tc>
      </w:tr>
    </w:tbl>
    <w:p w:rsidR="00C50334" w:rsidRDefault="00C50334">
      <w:pPr>
        <w:jc w:val="center"/>
        <w:rPr>
          <w:rFonts w:ascii="Arial" w:hAnsi="Arial" w:cs="Arial"/>
          <w:sz w:val="20"/>
        </w:rPr>
      </w:pPr>
      <w:r>
        <w:rPr>
          <w:rFonts w:ascii="Arial" w:hAnsi="Arial" w:cs="Arial"/>
          <w:sz w:val="20"/>
        </w:rPr>
        <w:t xml:space="preserve">                  ↓</w:t>
      </w:r>
    </w:p>
    <w:tbl>
      <w:tblPr>
        <w:tblW w:w="0" w:type="auto"/>
        <w:tblInd w:w="2148" w:type="dxa"/>
        <w:tblBorders>
          <w:top w:val="single" w:sz="4" w:space="0" w:color="auto"/>
          <w:left w:val="single" w:sz="4" w:space="0" w:color="auto"/>
          <w:bottom w:val="single" w:sz="4" w:space="0" w:color="auto"/>
          <w:right w:val="single" w:sz="4" w:space="0" w:color="auto"/>
        </w:tblBorders>
        <w:tblLook w:val="0000"/>
      </w:tblPr>
      <w:tblGrid>
        <w:gridCol w:w="720"/>
        <w:gridCol w:w="720"/>
        <w:gridCol w:w="220"/>
        <w:gridCol w:w="1340"/>
        <w:gridCol w:w="1560"/>
        <w:gridCol w:w="135"/>
        <w:gridCol w:w="465"/>
        <w:gridCol w:w="960"/>
      </w:tblGrid>
      <w:tr w:rsidR="00C50334">
        <w:trPr>
          <w:gridBefore w:val="1"/>
          <w:gridAfter w:val="1"/>
          <w:wBefore w:w="720" w:type="dxa"/>
          <w:wAfter w:w="960" w:type="dxa"/>
          <w:trHeight w:val="360"/>
        </w:trPr>
        <w:tc>
          <w:tcPr>
            <w:tcW w:w="4440" w:type="dxa"/>
            <w:gridSpan w:val="6"/>
            <w:tcBorders>
              <w:top w:val="single" w:sz="4" w:space="0" w:color="auto"/>
              <w:left w:val="single" w:sz="4" w:space="0" w:color="auto"/>
              <w:bottom w:val="single" w:sz="4" w:space="0" w:color="auto"/>
              <w:right w:val="single" w:sz="4" w:space="0" w:color="auto"/>
            </w:tcBorders>
          </w:tcPr>
          <w:p w:rsidR="00C50334" w:rsidRDefault="00B96EEC">
            <w:pPr>
              <w:jc w:val="center"/>
              <w:rPr>
                <w:rFonts w:ascii="Arial" w:hAnsi="Arial" w:cs="Arial"/>
                <w:sz w:val="20"/>
              </w:rPr>
            </w:pPr>
            <w:r>
              <w:rPr>
                <w:rFonts w:ascii="Arial" w:hAnsi="Arial" w:cs="Arial"/>
                <w:sz w:val="20"/>
              </w:rPr>
              <w:t xml:space="preserve">Επίλυση οικονομικών, διοικητικών και τεχνολογικών </w:t>
            </w:r>
            <w:r w:rsidR="00C50334">
              <w:rPr>
                <w:rFonts w:ascii="Arial" w:hAnsi="Arial" w:cs="Arial"/>
                <w:sz w:val="20"/>
              </w:rPr>
              <w:t xml:space="preserve">προβλημάτων </w:t>
            </w:r>
          </w:p>
        </w:tc>
      </w:tr>
      <w:tr w:rsidR="00C50334">
        <w:trPr>
          <w:gridBefore w:val="3"/>
          <w:gridAfter w:val="2"/>
          <w:wBefore w:w="1660" w:type="dxa"/>
          <w:wAfter w:w="1425" w:type="dxa"/>
          <w:trHeight w:val="345"/>
        </w:trPr>
        <w:tc>
          <w:tcPr>
            <w:tcW w:w="3035" w:type="dxa"/>
            <w:gridSpan w:val="3"/>
            <w:tcBorders>
              <w:top w:val="single" w:sz="4" w:space="0" w:color="auto"/>
              <w:left w:val="single" w:sz="4" w:space="0" w:color="auto"/>
              <w:bottom w:val="single" w:sz="4" w:space="0" w:color="auto"/>
              <w:right w:val="single" w:sz="4" w:space="0" w:color="auto"/>
            </w:tcBorders>
          </w:tcPr>
          <w:p w:rsidR="00C50334" w:rsidRDefault="00C50334">
            <w:pPr>
              <w:pStyle w:val="5"/>
              <w:rPr>
                <w:rFonts w:eastAsia="Arial Unicode MS"/>
                <w:i/>
                <w:iCs/>
                <w:sz w:val="20"/>
              </w:rPr>
            </w:pPr>
            <w:bookmarkStart w:id="5" w:name="_Toc119073443"/>
            <w:r>
              <w:rPr>
                <w:sz w:val="20"/>
              </w:rPr>
              <w:t xml:space="preserve">            Προσδιορισμός:</w:t>
            </w:r>
            <w:bookmarkEnd w:id="5"/>
          </w:p>
        </w:tc>
      </w:tr>
      <w:tr w:rsidR="00C50334">
        <w:tc>
          <w:tcPr>
            <w:tcW w:w="1440" w:type="dxa"/>
            <w:gridSpan w:val="2"/>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1</w:t>
            </w:r>
            <w:r>
              <w:rPr>
                <w:rFonts w:ascii="Arial" w:hAnsi="Arial" w:cs="Arial"/>
                <w:sz w:val="20"/>
                <w:vertAlign w:val="superscript"/>
              </w:rPr>
              <w:t>ου</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προβλήματος</w:t>
            </w:r>
          </w:p>
        </w:tc>
        <w:tc>
          <w:tcPr>
            <w:tcW w:w="1560" w:type="dxa"/>
            <w:gridSpan w:val="2"/>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2</w:t>
            </w:r>
            <w:r>
              <w:rPr>
                <w:rFonts w:ascii="Arial" w:hAnsi="Arial" w:cs="Arial"/>
                <w:sz w:val="20"/>
                <w:vertAlign w:val="superscript"/>
              </w:rPr>
              <w:t>ου</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προβλήματος</w:t>
            </w:r>
          </w:p>
        </w:tc>
        <w:tc>
          <w:tcPr>
            <w:tcW w:w="156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3</w:t>
            </w:r>
            <w:r>
              <w:rPr>
                <w:rFonts w:ascii="Arial" w:hAnsi="Arial" w:cs="Arial"/>
                <w:sz w:val="20"/>
                <w:vertAlign w:val="superscript"/>
              </w:rPr>
              <w:t>ου</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προβλήματος</w:t>
            </w:r>
          </w:p>
        </w:tc>
        <w:tc>
          <w:tcPr>
            <w:tcW w:w="1560" w:type="dxa"/>
            <w:gridSpan w:val="3"/>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4</w:t>
            </w:r>
            <w:r>
              <w:rPr>
                <w:rFonts w:ascii="Arial" w:hAnsi="Arial" w:cs="Arial"/>
                <w:sz w:val="20"/>
                <w:vertAlign w:val="superscript"/>
              </w:rPr>
              <w:t>ου</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προβλήματος</w:t>
            </w:r>
          </w:p>
        </w:tc>
      </w:tr>
    </w:tbl>
    <w:p w:rsidR="00C50334" w:rsidRDefault="00C50334">
      <w:pPr>
        <w:rPr>
          <w:rFonts w:ascii="Arial" w:hAnsi="Arial" w:cs="Arial"/>
          <w:sz w:val="20"/>
        </w:rPr>
      </w:pPr>
      <w:r>
        <w:rPr>
          <w:rFonts w:ascii="Arial" w:hAnsi="Arial" w:cs="Arial"/>
          <w:sz w:val="20"/>
        </w:rPr>
        <w:t xml:space="preserve">                                        ↓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p>
    <w:tbl>
      <w:tblPr>
        <w:tblW w:w="0" w:type="auto"/>
        <w:tblInd w:w="1908" w:type="dxa"/>
        <w:tblBorders>
          <w:top w:val="single" w:sz="4" w:space="0" w:color="auto"/>
          <w:left w:val="single" w:sz="4" w:space="0" w:color="auto"/>
          <w:bottom w:val="single" w:sz="4" w:space="0" w:color="auto"/>
          <w:right w:val="single" w:sz="4" w:space="0" w:color="auto"/>
        </w:tblBorders>
        <w:tblLook w:val="0000"/>
      </w:tblPr>
      <w:tblGrid>
        <w:gridCol w:w="951"/>
        <w:gridCol w:w="585"/>
        <w:gridCol w:w="585"/>
        <w:gridCol w:w="2721"/>
        <w:gridCol w:w="453"/>
        <w:gridCol w:w="701"/>
        <w:gridCol w:w="817"/>
      </w:tblGrid>
      <w:tr w:rsidR="00C50334">
        <w:trPr>
          <w:trHeight w:val="540"/>
        </w:trPr>
        <w:tc>
          <w:tcPr>
            <w:tcW w:w="6960" w:type="dxa"/>
            <w:gridSpan w:val="7"/>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 </w:t>
            </w:r>
            <w:r>
              <w:rPr>
                <w:rFonts w:ascii="Arial" w:hAnsi="Arial" w:cs="Arial"/>
                <w:sz w:val="20"/>
                <w:lang w:val="en-US"/>
              </w:rPr>
              <w:t>H</w:t>
            </w:r>
            <w:r>
              <w:rPr>
                <w:rFonts w:ascii="Arial" w:hAnsi="Arial" w:cs="Arial"/>
                <w:sz w:val="20"/>
              </w:rPr>
              <w:t xml:space="preserve"> θεωρητική διάσταση ενός προβλήματος, οι βασικές οικονομικές </w:t>
            </w:r>
            <w:r w:rsidR="00B96EEC">
              <w:rPr>
                <w:rFonts w:ascii="Arial" w:hAnsi="Arial" w:cs="Arial"/>
                <w:sz w:val="20"/>
              </w:rPr>
              <w:t xml:space="preserve">θεωρίες και μέθοδοι, οικονομική, διοικητική, τεχνολογική </w:t>
            </w:r>
            <w:r>
              <w:rPr>
                <w:rFonts w:ascii="Arial" w:hAnsi="Arial" w:cs="Arial"/>
                <w:sz w:val="20"/>
              </w:rPr>
              <w:t>επιχειρηματολογία, πιθανές κατευθύνσεις επίλυσης (</w:t>
            </w:r>
            <w:r>
              <w:rPr>
                <w:rFonts w:ascii="Arial" w:hAnsi="Arial" w:cs="Arial"/>
                <w:b/>
                <w:bCs/>
                <w:sz w:val="20"/>
              </w:rPr>
              <w:t>Κεφάλαιο 1ο</w:t>
            </w:r>
            <w:r>
              <w:rPr>
                <w:rFonts w:ascii="Arial" w:hAnsi="Arial" w:cs="Arial"/>
                <w:sz w:val="20"/>
              </w:rPr>
              <w:t>)</w:t>
            </w:r>
          </w:p>
        </w:tc>
      </w:tr>
      <w:tr w:rsidR="00C50334">
        <w:trPr>
          <w:gridBefore w:val="1"/>
          <w:gridAfter w:val="1"/>
          <w:wBefore w:w="975" w:type="dxa"/>
          <w:wAfter w:w="840" w:type="dxa"/>
          <w:trHeight w:val="360"/>
        </w:trPr>
        <w:tc>
          <w:tcPr>
            <w:tcW w:w="5145" w:type="dxa"/>
            <w:gridSpan w:val="5"/>
            <w:tcBorders>
              <w:top w:val="single" w:sz="4" w:space="0" w:color="auto"/>
              <w:left w:val="single" w:sz="4" w:space="0" w:color="auto"/>
              <w:bottom w:val="single" w:sz="4" w:space="0" w:color="auto"/>
              <w:right w:val="single" w:sz="4" w:space="0" w:color="auto"/>
            </w:tcBorders>
          </w:tcPr>
          <w:p w:rsidR="00C50334" w:rsidRDefault="00C50334">
            <w:pPr>
              <w:pStyle w:val="5"/>
              <w:rPr>
                <w:rFonts w:eastAsia="Arial Unicode MS"/>
                <w:i/>
                <w:iCs/>
                <w:sz w:val="20"/>
              </w:rPr>
            </w:pPr>
            <w:r>
              <w:rPr>
                <w:i/>
                <w:iCs/>
                <w:sz w:val="20"/>
              </w:rPr>
              <w:t xml:space="preserve">                           </w:t>
            </w:r>
            <w:bookmarkStart w:id="6" w:name="_Toc119073444"/>
            <w:r>
              <w:rPr>
                <w:i/>
                <w:iCs/>
                <w:sz w:val="20"/>
              </w:rPr>
              <w:t>πρώτου επιπέδου</w:t>
            </w:r>
            <w:bookmarkEnd w:id="6"/>
            <w:r>
              <w:rPr>
                <w:i/>
                <w:iCs/>
                <w:sz w:val="20"/>
              </w:rPr>
              <w:t xml:space="preserve"> </w:t>
            </w:r>
          </w:p>
        </w:tc>
      </w:tr>
      <w:tr w:rsidR="00C50334">
        <w:trPr>
          <w:gridBefore w:val="2"/>
          <w:gridAfter w:val="2"/>
          <w:wBefore w:w="1575" w:type="dxa"/>
          <w:wAfter w:w="1560" w:type="dxa"/>
          <w:trHeight w:val="360"/>
        </w:trPr>
        <w:tc>
          <w:tcPr>
            <w:tcW w:w="3825" w:type="dxa"/>
            <w:gridSpan w:val="3"/>
            <w:tcBorders>
              <w:top w:val="single" w:sz="4" w:space="0" w:color="auto"/>
              <w:left w:val="single" w:sz="4" w:space="0" w:color="auto"/>
              <w:bottom w:val="single" w:sz="4" w:space="0" w:color="auto"/>
              <w:right w:val="single" w:sz="4" w:space="0" w:color="auto"/>
            </w:tcBorders>
          </w:tcPr>
          <w:p w:rsidR="00C50334" w:rsidRDefault="00C50334">
            <w:pPr>
              <w:pStyle w:val="5"/>
              <w:rPr>
                <w:rFonts w:eastAsia="Arial Unicode MS"/>
                <w:i/>
                <w:iCs/>
                <w:sz w:val="20"/>
              </w:rPr>
            </w:pPr>
            <w:r>
              <w:rPr>
                <w:i/>
                <w:iCs/>
                <w:sz w:val="20"/>
              </w:rPr>
              <w:t xml:space="preserve">                </w:t>
            </w:r>
            <w:bookmarkStart w:id="7" w:name="_Toc119073445"/>
            <w:r>
              <w:rPr>
                <w:i/>
                <w:iCs/>
                <w:sz w:val="20"/>
              </w:rPr>
              <w:t>δεύτερου επιπέδου</w:t>
            </w:r>
            <w:bookmarkEnd w:id="7"/>
          </w:p>
        </w:tc>
      </w:tr>
      <w:tr w:rsidR="00C50334">
        <w:trPr>
          <w:gridBefore w:val="3"/>
          <w:gridAfter w:val="3"/>
          <w:wBefore w:w="2175" w:type="dxa"/>
          <w:wAfter w:w="2025" w:type="dxa"/>
          <w:trHeight w:val="345"/>
        </w:trPr>
        <w:tc>
          <w:tcPr>
            <w:tcW w:w="2760" w:type="dxa"/>
            <w:tcBorders>
              <w:top w:val="single" w:sz="4" w:space="0" w:color="auto"/>
              <w:left w:val="single" w:sz="4" w:space="0" w:color="auto"/>
              <w:bottom w:val="single" w:sz="4" w:space="0" w:color="auto"/>
              <w:right w:val="single" w:sz="4" w:space="0" w:color="auto"/>
            </w:tcBorders>
          </w:tcPr>
          <w:p w:rsidR="00C50334" w:rsidRDefault="00C50334">
            <w:pPr>
              <w:pStyle w:val="5"/>
              <w:rPr>
                <w:rFonts w:eastAsia="Arial Unicode MS"/>
                <w:i/>
                <w:iCs/>
                <w:sz w:val="20"/>
              </w:rPr>
            </w:pPr>
            <w:r>
              <w:rPr>
                <w:i/>
                <w:iCs/>
                <w:sz w:val="20"/>
              </w:rPr>
              <w:t xml:space="preserve">       </w:t>
            </w:r>
            <w:bookmarkStart w:id="8" w:name="_Toc119073446"/>
            <w:r>
              <w:rPr>
                <w:i/>
                <w:iCs/>
                <w:sz w:val="20"/>
              </w:rPr>
              <w:t>τρίτου επιπέδου</w:t>
            </w:r>
            <w:bookmarkEnd w:id="8"/>
          </w:p>
        </w:tc>
      </w:tr>
    </w:tbl>
    <w:p w:rsidR="00C50334" w:rsidRDefault="00C50334">
      <w:pPr>
        <w:jc w:val="center"/>
        <w:rPr>
          <w:rFonts w:ascii="Arial" w:hAnsi="Arial" w:cs="Arial"/>
          <w:sz w:val="20"/>
        </w:rPr>
      </w:pPr>
      <w:r>
        <w:rPr>
          <w:rFonts w:ascii="Arial" w:hAnsi="Arial" w:cs="Arial"/>
          <w:sz w:val="20"/>
        </w:rPr>
        <w:t xml:space="preserve">                         ↓                          </w:t>
      </w:r>
      <w:proofErr w:type="spellStart"/>
      <w:r>
        <w:rPr>
          <w:rFonts w:ascii="Arial" w:hAnsi="Arial" w:cs="Arial"/>
          <w:sz w:val="20"/>
        </w:rPr>
        <w:t>↓</w:t>
      </w:r>
      <w:proofErr w:type="spellEnd"/>
    </w:p>
    <w:tbl>
      <w:tblPr>
        <w:tblW w:w="0" w:type="auto"/>
        <w:tblInd w:w="1908" w:type="dxa"/>
        <w:tblBorders>
          <w:top w:val="single" w:sz="4" w:space="0" w:color="auto"/>
          <w:left w:val="single" w:sz="4" w:space="0" w:color="auto"/>
          <w:bottom w:val="single" w:sz="4" w:space="0" w:color="auto"/>
          <w:right w:val="single" w:sz="4" w:space="0" w:color="auto"/>
        </w:tblBorders>
        <w:tblLook w:val="0000"/>
      </w:tblPr>
      <w:tblGrid>
        <w:gridCol w:w="6813"/>
      </w:tblGrid>
      <w:tr w:rsidR="00C50334">
        <w:trPr>
          <w:trHeight w:val="540"/>
        </w:trPr>
        <w:tc>
          <w:tcPr>
            <w:tcW w:w="696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 Η πρακτική διάσταση, θεσμικές βάσεις, μηχανισμοί, σύγχρονη κατάσταση  και τάσεις </w:t>
            </w:r>
            <w:r w:rsidR="00212548">
              <w:rPr>
                <w:rFonts w:ascii="Arial" w:hAnsi="Arial" w:cs="Arial"/>
                <w:sz w:val="20"/>
              </w:rPr>
              <w:t xml:space="preserve"> </w:t>
            </w:r>
            <w:r>
              <w:rPr>
                <w:rFonts w:ascii="Arial" w:hAnsi="Arial" w:cs="Arial"/>
                <w:sz w:val="20"/>
              </w:rPr>
              <w:t>ανάπτυξης, βασικά προβλήματα (</w:t>
            </w:r>
            <w:r>
              <w:rPr>
                <w:rFonts w:ascii="Arial" w:hAnsi="Arial" w:cs="Arial"/>
                <w:b/>
                <w:bCs/>
                <w:sz w:val="20"/>
              </w:rPr>
              <w:t>κεφάλαιο 2ο</w:t>
            </w:r>
            <w:r>
              <w:rPr>
                <w:rFonts w:ascii="Arial" w:hAnsi="Arial" w:cs="Arial"/>
                <w:sz w:val="20"/>
              </w:rPr>
              <w:t>)</w:t>
            </w:r>
          </w:p>
        </w:tc>
      </w:tr>
    </w:tbl>
    <w:p w:rsidR="00C50334" w:rsidRDefault="00C50334">
      <w:pPr>
        <w:jc w:val="center"/>
        <w:rPr>
          <w:rFonts w:ascii="Arial" w:hAnsi="Arial" w:cs="Arial"/>
          <w:sz w:val="20"/>
        </w:rPr>
      </w:pPr>
      <w:r>
        <w:rPr>
          <w:rFonts w:ascii="Arial" w:hAnsi="Arial" w:cs="Arial"/>
          <w:sz w:val="20"/>
        </w:rPr>
        <w:t>↓</w:t>
      </w:r>
    </w:p>
    <w:tbl>
      <w:tblPr>
        <w:tblW w:w="0" w:type="auto"/>
        <w:tblInd w:w="1908" w:type="dxa"/>
        <w:tblBorders>
          <w:top w:val="single" w:sz="4" w:space="0" w:color="auto"/>
          <w:left w:val="single" w:sz="4" w:space="0" w:color="auto"/>
          <w:bottom w:val="single" w:sz="4" w:space="0" w:color="auto"/>
          <w:right w:val="single" w:sz="4" w:space="0" w:color="auto"/>
        </w:tblBorders>
        <w:tblLook w:val="0000"/>
      </w:tblPr>
      <w:tblGrid>
        <w:gridCol w:w="6813"/>
      </w:tblGrid>
      <w:tr w:rsidR="00C50334">
        <w:trPr>
          <w:trHeight w:val="540"/>
        </w:trPr>
        <w:tc>
          <w:tcPr>
            <w:tcW w:w="696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  Κατευθύνσεις αύξησης  αποδοτικότητας των οικονομικών δραστηριοτήτων (</w:t>
            </w:r>
            <w:r>
              <w:rPr>
                <w:rFonts w:ascii="Arial" w:hAnsi="Arial" w:cs="Arial"/>
                <w:b/>
                <w:bCs/>
                <w:sz w:val="20"/>
              </w:rPr>
              <w:t>κεφάλαιο 3ο</w:t>
            </w:r>
            <w:r>
              <w:rPr>
                <w:rFonts w:ascii="Arial" w:hAnsi="Arial" w:cs="Arial"/>
                <w:sz w:val="20"/>
              </w:rPr>
              <w:t xml:space="preserve">)  </w:t>
            </w:r>
          </w:p>
        </w:tc>
      </w:tr>
    </w:tbl>
    <w:p w:rsidR="00C50334" w:rsidRDefault="00C50334">
      <w:pPr>
        <w:jc w:val="center"/>
        <w:rPr>
          <w:rFonts w:ascii="Arial" w:hAnsi="Arial" w:cs="Arial"/>
          <w:sz w:val="20"/>
        </w:rPr>
      </w:pPr>
      <w:r>
        <w:rPr>
          <w:rFonts w:ascii="Arial" w:hAnsi="Arial" w:cs="Arial"/>
          <w:sz w:val="20"/>
        </w:rPr>
        <w:t xml:space="preserve">                     ↓                                                  </w:t>
      </w:r>
      <w:proofErr w:type="spellStart"/>
      <w:r>
        <w:rPr>
          <w:rFonts w:ascii="Arial" w:hAnsi="Arial" w:cs="Arial"/>
          <w:sz w:val="20"/>
        </w:rPr>
        <w:t>↓</w:t>
      </w:r>
      <w:proofErr w:type="spellEnd"/>
    </w:p>
    <w:tbl>
      <w:tblPr>
        <w:tblW w:w="0" w:type="auto"/>
        <w:tblInd w:w="2148" w:type="dxa"/>
        <w:tblBorders>
          <w:top w:val="single" w:sz="4" w:space="0" w:color="auto"/>
          <w:left w:val="single" w:sz="4" w:space="0" w:color="auto"/>
          <w:bottom w:val="single" w:sz="4" w:space="0" w:color="auto"/>
          <w:right w:val="single" w:sz="4" w:space="0" w:color="auto"/>
        </w:tblBorders>
        <w:tblLook w:val="0000"/>
      </w:tblPr>
      <w:tblGrid>
        <w:gridCol w:w="360"/>
        <w:gridCol w:w="1080"/>
        <w:gridCol w:w="1440"/>
        <w:gridCol w:w="1560"/>
        <w:gridCol w:w="1200"/>
        <w:gridCol w:w="360"/>
      </w:tblGrid>
      <w:tr w:rsidR="00C50334">
        <w:trPr>
          <w:gridBefore w:val="1"/>
          <w:gridAfter w:val="1"/>
          <w:wBefore w:w="360" w:type="dxa"/>
          <w:wAfter w:w="360" w:type="dxa"/>
          <w:trHeight w:val="360"/>
        </w:trPr>
        <w:tc>
          <w:tcPr>
            <w:tcW w:w="5280" w:type="dxa"/>
            <w:gridSpan w:val="4"/>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Μέθοδοι και μηχανισμοί επίλυσης προβλήματος </w:t>
            </w:r>
          </w:p>
        </w:tc>
      </w:tr>
      <w:tr w:rsidR="00C50334">
        <w:tc>
          <w:tcPr>
            <w:tcW w:w="1440" w:type="dxa"/>
            <w:gridSpan w:val="2"/>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1</w:t>
            </w:r>
            <w:r>
              <w:rPr>
                <w:rFonts w:ascii="Arial" w:hAnsi="Arial" w:cs="Arial"/>
                <w:sz w:val="20"/>
                <w:vertAlign w:val="superscript"/>
              </w:rPr>
              <w:t>ο</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πρόβλημα</w:t>
            </w:r>
          </w:p>
        </w:tc>
        <w:tc>
          <w:tcPr>
            <w:tcW w:w="144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2</w:t>
            </w:r>
            <w:r>
              <w:rPr>
                <w:rFonts w:ascii="Arial" w:hAnsi="Arial" w:cs="Arial"/>
                <w:sz w:val="20"/>
                <w:vertAlign w:val="superscript"/>
              </w:rPr>
              <w:t>ο</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πρόβλημα</w:t>
            </w:r>
          </w:p>
        </w:tc>
        <w:tc>
          <w:tcPr>
            <w:tcW w:w="156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3</w:t>
            </w:r>
            <w:r>
              <w:rPr>
                <w:rFonts w:ascii="Arial" w:hAnsi="Arial" w:cs="Arial"/>
                <w:sz w:val="20"/>
                <w:vertAlign w:val="superscript"/>
              </w:rPr>
              <w:t>ο</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πρόβλημα</w:t>
            </w:r>
          </w:p>
        </w:tc>
        <w:tc>
          <w:tcPr>
            <w:tcW w:w="1560" w:type="dxa"/>
            <w:gridSpan w:val="2"/>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4</w:t>
            </w:r>
            <w:r>
              <w:rPr>
                <w:rFonts w:ascii="Arial" w:hAnsi="Arial" w:cs="Arial"/>
                <w:sz w:val="20"/>
                <w:vertAlign w:val="superscript"/>
              </w:rPr>
              <w:t>ο</w:t>
            </w:r>
            <w:r>
              <w:rPr>
                <w:rFonts w:ascii="Arial" w:hAnsi="Arial" w:cs="Arial"/>
                <w:sz w:val="20"/>
              </w:rPr>
              <w:t xml:space="preserve"> </w:t>
            </w:r>
          </w:p>
          <w:p w:rsidR="00C50334" w:rsidRDefault="00C50334">
            <w:pPr>
              <w:jc w:val="center"/>
              <w:rPr>
                <w:rFonts w:ascii="Arial" w:hAnsi="Arial" w:cs="Arial"/>
                <w:sz w:val="20"/>
              </w:rPr>
            </w:pPr>
            <w:r>
              <w:rPr>
                <w:rFonts w:ascii="Arial" w:hAnsi="Arial" w:cs="Arial"/>
                <w:sz w:val="20"/>
              </w:rPr>
              <w:t>πρόβλημα</w:t>
            </w:r>
          </w:p>
        </w:tc>
      </w:tr>
    </w:tbl>
    <w:p w:rsidR="00C50334" w:rsidRDefault="00C50334">
      <w:pPr>
        <w:rPr>
          <w:rFonts w:ascii="Arial" w:hAnsi="Arial" w:cs="Arial"/>
          <w:sz w:val="20"/>
        </w:rPr>
      </w:pPr>
      <w:r>
        <w:rPr>
          <w:rFonts w:ascii="Arial" w:hAnsi="Arial" w:cs="Arial"/>
          <w:sz w:val="20"/>
        </w:rPr>
        <w:t xml:space="preserve">                                            ↓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p>
    <w:tbl>
      <w:tblPr>
        <w:tblW w:w="0" w:type="auto"/>
        <w:tblInd w:w="2988" w:type="dxa"/>
        <w:tblBorders>
          <w:top w:val="single" w:sz="4" w:space="0" w:color="auto"/>
          <w:left w:val="single" w:sz="4" w:space="0" w:color="auto"/>
          <w:bottom w:val="single" w:sz="4" w:space="0" w:color="auto"/>
          <w:right w:val="single" w:sz="4" w:space="0" w:color="auto"/>
        </w:tblBorders>
        <w:tblLook w:val="0000"/>
      </w:tblPr>
      <w:tblGrid>
        <w:gridCol w:w="4440"/>
      </w:tblGrid>
      <w:tr w:rsidR="00C50334">
        <w:trPr>
          <w:trHeight w:val="540"/>
        </w:trPr>
        <w:tc>
          <w:tcPr>
            <w:tcW w:w="444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b/>
                <w:bCs/>
                <w:sz w:val="20"/>
              </w:rPr>
            </w:pPr>
            <w:r>
              <w:rPr>
                <w:rFonts w:ascii="Arial" w:hAnsi="Arial" w:cs="Arial"/>
                <w:b/>
                <w:bCs/>
                <w:sz w:val="20"/>
              </w:rPr>
              <w:t xml:space="preserve">Θεωρητικά συμπεράσματα </w:t>
            </w:r>
          </w:p>
          <w:p w:rsidR="00C50334" w:rsidRDefault="00C50334">
            <w:pPr>
              <w:jc w:val="center"/>
              <w:rPr>
                <w:rFonts w:ascii="Arial" w:hAnsi="Arial" w:cs="Arial"/>
                <w:sz w:val="20"/>
              </w:rPr>
            </w:pPr>
            <w:r>
              <w:rPr>
                <w:rFonts w:ascii="Arial" w:hAnsi="Arial" w:cs="Arial"/>
                <w:b/>
                <w:bCs/>
                <w:sz w:val="20"/>
              </w:rPr>
              <w:t>&amp; πρακτικές συστάσεις</w:t>
            </w:r>
            <w:r>
              <w:rPr>
                <w:rFonts w:ascii="Arial" w:hAnsi="Arial" w:cs="Arial"/>
                <w:sz w:val="20"/>
              </w:rPr>
              <w:t xml:space="preserve"> </w:t>
            </w:r>
          </w:p>
        </w:tc>
      </w:tr>
    </w:tbl>
    <w:p w:rsidR="00C50334" w:rsidRDefault="00C50334">
      <w:pPr>
        <w:rPr>
          <w:rFonts w:ascii="Arial" w:hAnsi="Arial" w:cs="Arial"/>
          <w:sz w:val="20"/>
        </w:rPr>
      </w:pPr>
      <w:r>
        <w:rPr>
          <w:rFonts w:ascii="Arial" w:hAnsi="Arial" w:cs="Arial"/>
          <w:sz w:val="20"/>
        </w:rPr>
        <w:t xml:space="preserve">                                                                                      ↓            </w:t>
      </w:r>
      <w:proofErr w:type="spellStart"/>
      <w:r>
        <w:rPr>
          <w:rFonts w:ascii="Arial" w:hAnsi="Arial" w:cs="Arial"/>
          <w:sz w:val="20"/>
        </w:rPr>
        <w:t>↓</w:t>
      </w:r>
      <w:proofErr w:type="spellEnd"/>
    </w:p>
    <w:tbl>
      <w:tblPr>
        <w:tblW w:w="0" w:type="auto"/>
        <w:tblInd w:w="3348" w:type="dxa"/>
        <w:tblBorders>
          <w:top w:val="single" w:sz="4" w:space="0" w:color="auto"/>
          <w:left w:val="single" w:sz="4" w:space="0" w:color="auto"/>
          <w:bottom w:val="single" w:sz="4" w:space="0" w:color="auto"/>
          <w:right w:val="single" w:sz="4" w:space="0" w:color="auto"/>
        </w:tblBorders>
        <w:tblLook w:val="0000"/>
      </w:tblPr>
      <w:tblGrid>
        <w:gridCol w:w="3720"/>
      </w:tblGrid>
      <w:tr w:rsidR="00C50334">
        <w:trPr>
          <w:trHeight w:val="540"/>
        </w:trPr>
        <w:tc>
          <w:tcPr>
            <w:tcW w:w="3720" w:type="dxa"/>
            <w:tcBorders>
              <w:top w:val="single" w:sz="4" w:space="0" w:color="auto"/>
              <w:left w:val="single" w:sz="4" w:space="0" w:color="auto"/>
              <w:bottom w:val="single" w:sz="4" w:space="0" w:color="auto"/>
              <w:right w:val="single" w:sz="4" w:space="0" w:color="auto"/>
            </w:tcBorders>
          </w:tcPr>
          <w:p w:rsidR="00C50334" w:rsidRDefault="00C50334">
            <w:pPr>
              <w:jc w:val="center"/>
              <w:rPr>
                <w:rFonts w:ascii="Arial" w:hAnsi="Arial" w:cs="Arial"/>
                <w:sz w:val="20"/>
              </w:rPr>
            </w:pPr>
            <w:r>
              <w:rPr>
                <w:rFonts w:ascii="Arial" w:hAnsi="Arial" w:cs="Arial"/>
                <w:sz w:val="20"/>
              </w:rPr>
              <w:t xml:space="preserve">Επίτευξη προκαθορισμένου σκοπού  της  </w:t>
            </w:r>
            <w:r w:rsidR="006841B4">
              <w:rPr>
                <w:rFonts w:ascii="Arial" w:hAnsi="Arial" w:cs="Arial"/>
                <w:sz w:val="20"/>
              </w:rPr>
              <w:t>μετα</w:t>
            </w:r>
            <w:r w:rsidR="00DA1417">
              <w:rPr>
                <w:rFonts w:ascii="Arial" w:hAnsi="Arial" w:cs="Arial"/>
                <w:sz w:val="20"/>
              </w:rPr>
              <w:t xml:space="preserve">πτυχιακής </w:t>
            </w:r>
            <w:r w:rsidR="00155B29">
              <w:rPr>
                <w:rFonts w:ascii="Arial" w:hAnsi="Arial" w:cs="Arial"/>
                <w:sz w:val="20"/>
              </w:rPr>
              <w:t>διπλωματικής</w:t>
            </w:r>
            <w:r w:rsidR="006841B4">
              <w:rPr>
                <w:rFonts w:ascii="Arial" w:hAnsi="Arial" w:cs="Arial"/>
                <w:sz w:val="20"/>
              </w:rPr>
              <w:t xml:space="preserve"> εργασίας</w:t>
            </w:r>
          </w:p>
        </w:tc>
      </w:tr>
    </w:tbl>
    <w:p w:rsidR="00C50334" w:rsidRDefault="00C50334">
      <w:pPr>
        <w:rPr>
          <w:rFonts w:ascii="Arial" w:hAnsi="Arial" w:cs="Arial"/>
          <w:sz w:val="20"/>
        </w:rPr>
      </w:pPr>
    </w:p>
    <w:p w:rsidR="00C50334" w:rsidRDefault="00C50334">
      <w:pPr>
        <w:spacing w:line="360" w:lineRule="auto"/>
        <w:jc w:val="both"/>
        <w:rPr>
          <w:rFonts w:ascii="Arial" w:hAnsi="Arial" w:cs="Arial"/>
          <w:sz w:val="20"/>
        </w:rPr>
      </w:pPr>
    </w:p>
    <w:p w:rsidR="00C50334" w:rsidRDefault="00C50334">
      <w:pPr>
        <w:spacing w:line="360" w:lineRule="auto"/>
        <w:jc w:val="both"/>
        <w:rPr>
          <w:rFonts w:ascii="Arial" w:hAnsi="Arial" w:cs="Arial"/>
          <w:sz w:val="20"/>
        </w:rPr>
      </w:pPr>
      <w:r>
        <w:rPr>
          <w:rFonts w:ascii="Arial" w:hAnsi="Arial" w:cs="Arial"/>
          <w:sz w:val="20"/>
        </w:rPr>
        <w:t xml:space="preserve">Βάσει του δομικού-λογικού διαγράμματος περιεχομένων, ο φοιτητής μαζί με τον επιβλέποντα καθηγητή  καταρτίζει το αρχικό και τελικό αναπτυγμένο </w:t>
      </w:r>
      <w:r w:rsidR="009F0B1A">
        <w:rPr>
          <w:rFonts w:ascii="Arial" w:hAnsi="Arial" w:cs="Arial"/>
          <w:sz w:val="20"/>
        </w:rPr>
        <w:t xml:space="preserve"> </w:t>
      </w:r>
      <w:proofErr w:type="spellStart"/>
      <w:r w:rsidR="009F0B1A">
        <w:rPr>
          <w:rFonts w:ascii="Arial" w:hAnsi="Arial" w:cs="Arial"/>
          <w:sz w:val="20"/>
        </w:rPr>
        <w:t>περιεχόμενα</w:t>
      </w:r>
      <w:r>
        <w:rPr>
          <w:rFonts w:ascii="Arial" w:hAnsi="Arial" w:cs="Arial"/>
          <w:sz w:val="20"/>
        </w:rPr>
        <w:t>της</w:t>
      </w:r>
      <w:proofErr w:type="spellEnd"/>
      <w:r>
        <w:rPr>
          <w:rFonts w:ascii="Arial" w:hAnsi="Arial" w:cs="Arial"/>
          <w:sz w:val="20"/>
        </w:rPr>
        <w:t xml:space="preserve"> εργασίας, σύμφωνα με το οποίο ο ίδιος περαιτέρω ανεξάρτητα επιλέγει, επεξεργάζεται και συστηματοποιεί το επιστημονικό οικονομικό υλικό και καθορίζει τη διαδοχικότητα και τη λογική διατύπωσης των αποτελεσμάτων της έρευνας.</w:t>
      </w:r>
    </w:p>
    <w:p w:rsidR="00C50334" w:rsidRDefault="00C50334">
      <w:pPr>
        <w:jc w:val="both"/>
        <w:rPr>
          <w:rFonts w:ascii="Arial" w:hAnsi="Arial" w:cs="Arial"/>
          <w:b/>
          <w:bCs/>
          <w:sz w:val="20"/>
        </w:rPr>
      </w:pPr>
    </w:p>
    <w:p w:rsidR="00C50334" w:rsidRDefault="00C50334">
      <w:pPr>
        <w:jc w:val="both"/>
        <w:rPr>
          <w:rFonts w:ascii="Arial" w:hAnsi="Arial" w:cs="Arial"/>
          <w:b/>
          <w:bCs/>
          <w:sz w:val="20"/>
        </w:rPr>
      </w:pPr>
      <w:r>
        <w:rPr>
          <w:rFonts w:ascii="Arial" w:hAnsi="Arial" w:cs="Arial"/>
          <w:b/>
          <w:bCs/>
          <w:sz w:val="20"/>
        </w:rPr>
        <w:t xml:space="preserve">Σχήμα 1.1. Τυπικό υπόδειγμα  σχεδίου δομικό-λογικού διαγράμματος περιεχομένων της εργασίας με μια επεξηγηματική αναφορά για τα τρία κεφάλαια (αρχική εκδοχή).  </w:t>
      </w:r>
    </w:p>
    <w:p w:rsidR="00DA1417" w:rsidRDefault="00DA1417" w:rsidP="00B7182D">
      <w:pPr>
        <w:spacing w:line="360" w:lineRule="auto"/>
        <w:jc w:val="both"/>
        <w:rPr>
          <w:rFonts w:ascii="Arial" w:hAnsi="Arial" w:cs="Arial"/>
          <w:b/>
          <w:bCs/>
        </w:rPr>
      </w:pPr>
    </w:p>
    <w:p w:rsidR="00DA1417" w:rsidRDefault="00DA1417" w:rsidP="00B7182D">
      <w:pPr>
        <w:spacing w:line="360" w:lineRule="auto"/>
        <w:jc w:val="both"/>
        <w:rPr>
          <w:rFonts w:ascii="Arial" w:hAnsi="Arial" w:cs="Arial"/>
          <w:b/>
          <w:bCs/>
        </w:rPr>
      </w:pPr>
    </w:p>
    <w:p w:rsidR="00DA1417" w:rsidRDefault="00DA1417" w:rsidP="00B7182D">
      <w:pPr>
        <w:spacing w:line="360" w:lineRule="auto"/>
        <w:jc w:val="both"/>
        <w:rPr>
          <w:rFonts w:ascii="Arial" w:hAnsi="Arial" w:cs="Arial"/>
          <w:b/>
          <w:bCs/>
        </w:rPr>
      </w:pPr>
    </w:p>
    <w:p w:rsidR="00DA1417" w:rsidRDefault="00DA1417" w:rsidP="00B7182D">
      <w:pPr>
        <w:spacing w:line="360" w:lineRule="auto"/>
        <w:jc w:val="both"/>
        <w:rPr>
          <w:rFonts w:ascii="Arial" w:hAnsi="Arial" w:cs="Arial"/>
          <w:b/>
          <w:bCs/>
        </w:rPr>
      </w:pPr>
    </w:p>
    <w:p w:rsidR="00B7182D" w:rsidRDefault="00B7182D" w:rsidP="00B7182D">
      <w:pPr>
        <w:spacing w:line="360" w:lineRule="auto"/>
        <w:jc w:val="both"/>
        <w:rPr>
          <w:rFonts w:ascii="Arial" w:hAnsi="Arial" w:cs="Arial"/>
          <w:b/>
          <w:bCs/>
        </w:rPr>
      </w:pPr>
      <w:r>
        <w:rPr>
          <w:rFonts w:ascii="Arial" w:hAnsi="Arial" w:cs="Arial"/>
          <w:b/>
          <w:bCs/>
        </w:rPr>
        <w:lastRenderedPageBreak/>
        <w:t xml:space="preserve">2.2.4. Εισαγωγή </w:t>
      </w:r>
    </w:p>
    <w:p w:rsidR="00B7182D" w:rsidRDefault="00B7182D" w:rsidP="00B7182D">
      <w:pPr>
        <w:spacing w:line="360" w:lineRule="auto"/>
        <w:ind w:firstLine="360"/>
        <w:jc w:val="both"/>
        <w:rPr>
          <w:rFonts w:ascii="Arial" w:hAnsi="Arial" w:cs="Arial"/>
        </w:rPr>
      </w:pPr>
      <w:r>
        <w:rPr>
          <w:rFonts w:ascii="Arial" w:hAnsi="Arial"/>
        </w:rPr>
        <w:t>Η εισαγωγή αναπτύσσεται σε μία σελίδα (δεύτερη σελίδα</w:t>
      </w:r>
      <w:r>
        <w:rPr>
          <w:rFonts w:ascii="Arial" w:hAnsi="Arial" w:cs="Arial"/>
        </w:rPr>
        <w:t xml:space="preserve">). Στην εισαγωγή είναι απαραίτητο να τονισθεί η επικαιρότητα του εξεταζόμενου θέματος, να επισημανθεί το επίπεδο της επεξεργασίας του στην επιστημονική οικονομική βιβλιογραφία και στη συνέχεια να καταγραφούν: </w:t>
      </w:r>
    </w:p>
    <w:p w:rsidR="00B7182D" w:rsidRDefault="00B7182D" w:rsidP="00B7182D">
      <w:pPr>
        <w:numPr>
          <w:ilvl w:val="0"/>
          <w:numId w:val="16"/>
        </w:numPr>
        <w:spacing w:line="360" w:lineRule="auto"/>
        <w:jc w:val="both"/>
        <w:rPr>
          <w:rFonts w:ascii="Arial" w:hAnsi="Arial" w:cs="Arial"/>
        </w:rPr>
      </w:pPr>
      <w:r>
        <w:rPr>
          <w:rFonts w:ascii="Arial" w:hAnsi="Arial" w:cs="Arial"/>
          <w:b/>
          <w:bCs/>
        </w:rPr>
        <w:t>το γνωστικό αντικείμενο της μελέτης της μετα</w:t>
      </w:r>
      <w:r w:rsidR="00DA1417">
        <w:rPr>
          <w:rFonts w:ascii="Arial" w:hAnsi="Arial" w:cs="Arial"/>
          <w:b/>
          <w:bCs/>
        </w:rPr>
        <w:t xml:space="preserve">πτυχιακής </w:t>
      </w:r>
      <w:r w:rsidR="00155B29">
        <w:rPr>
          <w:rFonts w:ascii="Arial" w:hAnsi="Arial" w:cs="Arial"/>
          <w:b/>
          <w:bCs/>
        </w:rPr>
        <w:t>διπλωματικής</w:t>
      </w:r>
      <w:r>
        <w:rPr>
          <w:rFonts w:ascii="Arial" w:hAnsi="Arial" w:cs="Arial"/>
          <w:b/>
          <w:bCs/>
        </w:rPr>
        <w:t xml:space="preserve"> εργασίας</w:t>
      </w:r>
      <w:r>
        <w:rPr>
          <w:rFonts w:ascii="Arial" w:hAnsi="Arial" w:cs="Arial"/>
        </w:rPr>
        <w:t>: είναι  το οικονομικό φαινόμενο, στο οποίο επικεντρώνεται (κατευθύνεται) η ερευνητική δραστηριότητα  του φοιτητή (π.χ. εξαγωγικό μάρκετινγκ</w:t>
      </w:r>
      <w:r w:rsidR="00B96EEC" w:rsidRPr="00B96EEC">
        <w:rPr>
          <w:rFonts w:ascii="Arial" w:hAnsi="Arial" w:cs="Arial"/>
        </w:rPr>
        <w:t xml:space="preserve"> </w:t>
      </w:r>
      <w:r w:rsidR="00B96EEC">
        <w:rPr>
          <w:rFonts w:ascii="Arial" w:hAnsi="Arial" w:cs="Arial"/>
        </w:rPr>
        <w:t>πετρελαιοειδών</w:t>
      </w:r>
      <w:r>
        <w:rPr>
          <w:rFonts w:ascii="Arial" w:hAnsi="Arial" w:cs="Arial"/>
        </w:rPr>
        <w:t>, διοίκηση εξαγωγικού εμπορίου</w:t>
      </w:r>
      <w:r w:rsidR="00B96EEC">
        <w:rPr>
          <w:rFonts w:ascii="Arial" w:hAnsi="Arial" w:cs="Arial"/>
        </w:rPr>
        <w:t xml:space="preserve"> πετρελαιοειδών</w:t>
      </w:r>
      <w:r>
        <w:rPr>
          <w:rFonts w:ascii="Arial" w:hAnsi="Arial" w:cs="Arial"/>
        </w:rPr>
        <w:t xml:space="preserve"> κλπ), </w:t>
      </w:r>
    </w:p>
    <w:p w:rsidR="00FD2645" w:rsidRDefault="00FD2645" w:rsidP="00FD2645">
      <w:pPr>
        <w:numPr>
          <w:ilvl w:val="0"/>
          <w:numId w:val="16"/>
        </w:numPr>
        <w:spacing w:line="360" w:lineRule="auto"/>
        <w:jc w:val="both"/>
        <w:rPr>
          <w:rFonts w:ascii="Arial" w:hAnsi="Arial" w:cs="Arial"/>
        </w:rPr>
      </w:pPr>
      <w:r>
        <w:rPr>
          <w:rFonts w:ascii="Arial" w:hAnsi="Arial" w:cs="Arial"/>
          <w:b/>
          <w:bCs/>
        </w:rPr>
        <w:t>το</w:t>
      </w:r>
      <w:r w:rsidR="000C0704">
        <w:rPr>
          <w:rFonts w:ascii="Arial" w:hAnsi="Arial" w:cs="Arial"/>
          <w:b/>
          <w:bCs/>
        </w:rPr>
        <w:t xml:space="preserve"> περίγραμμα της μελέτης της μεταπτυχιακής </w:t>
      </w:r>
      <w:r w:rsidR="00155B29">
        <w:rPr>
          <w:rFonts w:ascii="Arial" w:hAnsi="Arial" w:cs="Arial"/>
          <w:b/>
          <w:bCs/>
        </w:rPr>
        <w:t>διπλωματικής</w:t>
      </w:r>
      <w:r>
        <w:rPr>
          <w:rFonts w:ascii="Arial" w:hAnsi="Arial" w:cs="Arial"/>
          <w:b/>
          <w:bCs/>
        </w:rPr>
        <w:t xml:space="preserve"> εργασίας: </w:t>
      </w:r>
      <w:r>
        <w:rPr>
          <w:rFonts w:ascii="Arial" w:hAnsi="Arial" w:cs="Arial"/>
        </w:rPr>
        <w:t>είναι οι σχεδιασμένες μέθοδοι για την  έρευνα συγκεκριμένων ιδιοτήτων του γνωστικού αντικειμένου (π.χ. μέθοδοι εισόδου στη διεθνή αγορά</w:t>
      </w:r>
      <w:r w:rsidR="00DB35D5">
        <w:rPr>
          <w:rFonts w:ascii="Arial" w:hAnsi="Arial" w:cs="Arial"/>
        </w:rPr>
        <w:t xml:space="preserve"> καυσίμων</w:t>
      </w:r>
      <w:r>
        <w:rPr>
          <w:rFonts w:ascii="Arial" w:hAnsi="Arial" w:cs="Arial"/>
        </w:rPr>
        <w:t xml:space="preserve"> κλπ.). </w:t>
      </w:r>
    </w:p>
    <w:p w:rsidR="00FD2645" w:rsidRDefault="00FD2645" w:rsidP="00FD2645">
      <w:pPr>
        <w:spacing w:line="360" w:lineRule="auto"/>
        <w:ind w:left="700"/>
        <w:jc w:val="both"/>
        <w:rPr>
          <w:rFonts w:ascii="Arial" w:hAnsi="Arial" w:cs="Arial"/>
        </w:rPr>
      </w:pPr>
      <w:r>
        <w:rPr>
          <w:rFonts w:ascii="Arial" w:hAnsi="Arial" w:cs="Arial"/>
        </w:rPr>
        <w:t>Το γνωστικό αντικείμενο και το περίγραμμα της μελέτης της εργασίας, ως κατηγορία της επιστημονικής διαδικασίας, σχετίζονται μεταξύ τους ως  γενικό και  ειδικό μέρος.</w:t>
      </w:r>
    </w:p>
    <w:p w:rsidR="00FD2645" w:rsidRDefault="00FD2645" w:rsidP="00FD2645">
      <w:pPr>
        <w:numPr>
          <w:ilvl w:val="0"/>
          <w:numId w:val="16"/>
        </w:numPr>
        <w:spacing w:line="360" w:lineRule="auto"/>
        <w:jc w:val="both"/>
        <w:rPr>
          <w:rFonts w:ascii="Arial" w:hAnsi="Arial" w:cs="Arial"/>
          <w:b/>
        </w:rPr>
      </w:pPr>
      <w:r>
        <w:rPr>
          <w:rFonts w:ascii="Arial" w:hAnsi="Arial" w:cs="Arial"/>
          <w:b/>
          <w:bCs/>
        </w:rPr>
        <w:t>οι μεθοδολογικές βάσεις της έρευνας και οι μέθοδοι ανάλυσης</w:t>
      </w:r>
      <w:r>
        <w:rPr>
          <w:rFonts w:ascii="Arial" w:hAnsi="Arial" w:cs="Arial"/>
          <w:bCs/>
        </w:rPr>
        <w:t xml:space="preserve">. </w:t>
      </w:r>
      <w:r>
        <w:rPr>
          <w:rFonts w:ascii="Arial" w:hAnsi="Arial" w:cs="Arial"/>
        </w:rPr>
        <w:t xml:space="preserve">(καθολικές, γενικές επιστημονικές και ποσοτικές μέθοδοι έρευνας, λογικό-θεωρητικές και εμπειρικό-θεωρητικές μέθοδοι έρευνας ). </w:t>
      </w:r>
    </w:p>
    <w:p w:rsidR="00FD2645" w:rsidRDefault="00FD2645" w:rsidP="00FD2645">
      <w:pPr>
        <w:numPr>
          <w:ilvl w:val="0"/>
          <w:numId w:val="16"/>
        </w:numPr>
        <w:spacing w:line="360" w:lineRule="auto"/>
        <w:jc w:val="both"/>
        <w:rPr>
          <w:rFonts w:ascii="Arial" w:hAnsi="Arial" w:cs="Arial"/>
          <w:sz w:val="20"/>
        </w:rPr>
      </w:pPr>
      <w:r>
        <w:rPr>
          <w:rFonts w:ascii="Arial" w:hAnsi="Arial" w:cs="Arial"/>
          <w:b/>
          <w:bCs/>
        </w:rPr>
        <w:t>η διατύπωση του σκοπού</w:t>
      </w:r>
      <w:r>
        <w:rPr>
          <w:rFonts w:ascii="Arial" w:hAnsi="Arial" w:cs="Arial"/>
        </w:rPr>
        <w:t xml:space="preserve"> </w:t>
      </w:r>
      <w:r>
        <w:rPr>
          <w:rFonts w:ascii="Arial" w:hAnsi="Arial" w:cs="Arial"/>
          <w:b/>
        </w:rPr>
        <w:t>και στόχων της εργασίας:</w:t>
      </w:r>
      <w:r>
        <w:rPr>
          <w:rFonts w:ascii="Arial" w:hAnsi="Arial" w:cs="Arial"/>
        </w:rPr>
        <w:t xml:space="preserve"> ο βασικός σκοπός για τον οποίο θα πραγματοποιηθεί η συγκεκριμένη έρευνα και ποιους στόχους πρέπει να επιτύχει η έρευνα.  Ο σκοπός της εργασίας αποβλέπει στην επίλυση οικονομικών προβλημάτων μέσω της ανάλυσης και της ύπαρξης νέων νομοτελειών μεταξύ των οικονομικών φαινομένων. Οι στόχοι της εργασίας επικεντρώνονται στη συστηματοποίηση των μεθόδων μελέτης, στην εξαγωγή συμπερασμάτων και στα τελικά αποτελέσματα της εργασίας.</w:t>
      </w:r>
    </w:p>
    <w:p w:rsidR="00C50334" w:rsidRDefault="00C50334">
      <w:pPr>
        <w:numPr>
          <w:ilvl w:val="0"/>
          <w:numId w:val="16"/>
        </w:numPr>
        <w:spacing w:line="360" w:lineRule="auto"/>
        <w:jc w:val="both"/>
        <w:rPr>
          <w:rFonts w:ascii="Arial" w:hAnsi="Arial" w:cs="Arial"/>
        </w:rPr>
      </w:pPr>
      <w:r>
        <w:rPr>
          <w:rFonts w:ascii="Arial" w:hAnsi="Arial" w:cs="Arial"/>
          <w:b/>
          <w:bCs/>
        </w:rPr>
        <w:t>ο προσδιορισμό</w:t>
      </w:r>
      <w:r w:rsidR="00CC1846">
        <w:rPr>
          <w:rFonts w:ascii="Arial" w:hAnsi="Arial" w:cs="Arial"/>
          <w:b/>
          <w:bCs/>
        </w:rPr>
        <w:t xml:space="preserve">ς των επιστημονικών οικονομικών, διοικητικών και τεχνολογικών </w:t>
      </w:r>
      <w:r>
        <w:rPr>
          <w:rFonts w:ascii="Arial" w:hAnsi="Arial" w:cs="Arial"/>
          <w:b/>
          <w:bCs/>
        </w:rPr>
        <w:t>προβλημάτων</w:t>
      </w:r>
      <w:r>
        <w:rPr>
          <w:rFonts w:ascii="Arial" w:hAnsi="Arial" w:cs="Arial"/>
        </w:rPr>
        <w:t xml:space="preserve">: η ανάπτυξη των στόχων της εργασίας προσδιορίζει τα επιστημονικά οικονομικά προβλήματα. Αυτό γίνεται συνήθως με τις φράσεις: αναλύεται…, αποδεικνύεται…, αποκαλύπτεται.., εξηγείται.., εξάγεται ο τύπος…, δίνονται προτάσεις…, γενικεύεται…, περιγράφεται…, εξακριβώνεται.., γίνεται πρόγνωση…, κλπ. Ο </w:t>
      </w:r>
      <w:r>
        <w:rPr>
          <w:rFonts w:ascii="Arial" w:hAnsi="Arial" w:cs="Arial"/>
        </w:rPr>
        <w:lastRenderedPageBreak/>
        <w:t xml:space="preserve">καθορισμός των οικονομικών προβλημάτων πρέπει απαραίτητα να γίνεται προσεκτικά, διότι με την περιγραφή της επίλυσής τους μπορούν να καταγραφούν τα περιεχόμενα των κεφαλαίων της εργασίας και των οικονομικών θεμάτων της.  Αυτό είναι σημαντικό γιατί η διάρθρωση των κεφαλαίων και των υποκεφαλαίων προκύπτει συνήθως από τον καθορισμό των οικονομικών προβλημάτων της εργασίας. Στη συνέχεια κατά τη διατύπωση των συμπερασμάτων είναι σκόπιμο να εξάγονται εκείνα τα οποία αντικατοπτρίζουν την επίτευξη των στόχων και την ανάλυση των οικονομικών προβλημάτων. </w:t>
      </w:r>
    </w:p>
    <w:p w:rsidR="00C50334" w:rsidRDefault="00C50334">
      <w:pPr>
        <w:numPr>
          <w:ilvl w:val="0"/>
          <w:numId w:val="16"/>
        </w:numPr>
        <w:spacing w:line="360" w:lineRule="auto"/>
        <w:jc w:val="both"/>
        <w:rPr>
          <w:rFonts w:ascii="Arial" w:hAnsi="Arial" w:cs="Arial"/>
        </w:rPr>
      </w:pPr>
      <w:r>
        <w:rPr>
          <w:rFonts w:ascii="Arial" w:hAnsi="Arial" w:cs="Arial"/>
          <w:b/>
        </w:rPr>
        <w:t>οι τυχόν</w:t>
      </w:r>
      <w:r>
        <w:rPr>
          <w:rFonts w:ascii="Arial" w:hAnsi="Arial" w:cs="Arial"/>
        </w:rPr>
        <w:t xml:space="preserve"> </w:t>
      </w:r>
      <w:r>
        <w:rPr>
          <w:rFonts w:ascii="Arial" w:hAnsi="Arial" w:cs="Arial"/>
          <w:b/>
          <w:bCs/>
        </w:rPr>
        <w:t>πρωτοτυπίες</w:t>
      </w:r>
      <w:r>
        <w:rPr>
          <w:rFonts w:ascii="Arial" w:hAnsi="Arial" w:cs="Arial"/>
        </w:rPr>
        <w:t xml:space="preserve"> της και άλλα αξιόλογα σημεία: η επιστημονική πρωτοτυπία της εργασίας χαρακτηρίζεται από τη συμβολή του συγγραφέα στην ανάπτυξη των θεωριών του εξεταζόμενου οικονομικού </w:t>
      </w:r>
      <w:r w:rsidR="004F37F3">
        <w:rPr>
          <w:rFonts w:ascii="Arial" w:hAnsi="Arial" w:cs="Arial"/>
        </w:rPr>
        <w:t xml:space="preserve">ή διοικητικού </w:t>
      </w:r>
      <w:r>
        <w:rPr>
          <w:rFonts w:ascii="Arial" w:hAnsi="Arial" w:cs="Arial"/>
        </w:rPr>
        <w:t xml:space="preserve">προβλήματος. Η επιστημονική πρωτοτυπία των εργασιών συνήθως συνίσταται στη διευκρίνηση ξεχωριστών εννοιών και θεωριών, συστατικών τμημάτων των οικονομικών </w:t>
      </w:r>
      <w:r w:rsidR="00B34094">
        <w:rPr>
          <w:rFonts w:ascii="Arial" w:hAnsi="Arial" w:cs="Arial"/>
        </w:rPr>
        <w:t xml:space="preserve">ή διοικητικών </w:t>
      </w:r>
      <w:r>
        <w:rPr>
          <w:rFonts w:ascii="Arial" w:hAnsi="Arial" w:cs="Arial"/>
        </w:rPr>
        <w:t xml:space="preserve">διαδικασιών. </w:t>
      </w:r>
    </w:p>
    <w:p w:rsidR="00C50334" w:rsidRDefault="00C50334">
      <w:pPr>
        <w:numPr>
          <w:ilvl w:val="0"/>
          <w:numId w:val="16"/>
        </w:numPr>
        <w:spacing w:line="360" w:lineRule="auto"/>
        <w:jc w:val="both"/>
        <w:rPr>
          <w:rFonts w:ascii="Arial" w:hAnsi="Arial" w:cs="Arial"/>
          <w:b/>
          <w:bCs/>
        </w:rPr>
      </w:pPr>
      <w:r>
        <w:rPr>
          <w:rFonts w:ascii="Arial" w:hAnsi="Arial" w:cs="Arial"/>
          <w:b/>
          <w:bCs/>
        </w:rPr>
        <w:t xml:space="preserve">η πρακτική σημασία της εργασίας: </w:t>
      </w:r>
      <w:r>
        <w:rPr>
          <w:rFonts w:ascii="Arial" w:hAnsi="Arial" w:cs="Arial"/>
        </w:rPr>
        <w:t xml:space="preserve">η επιστημονική πρωτοτυπία συνήθως σχετίζεται με την πρακτική σημαντικότητα της εργασίας. Η πρακτική σημαντικότητα πρέπει να συνίσταται στην επεξεργασία συγκεκριμένων πρωτοβουλιών, τις οποίες μπορούν να ακολουθήσουν οι οικονομικοί παράγοντες για την αύξηση της οικονομικής απόδοσης των δραστηριοτήτων  τους. </w:t>
      </w:r>
    </w:p>
    <w:p w:rsidR="00C50334" w:rsidRDefault="00C50334">
      <w:pPr>
        <w:numPr>
          <w:ilvl w:val="0"/>
          <w:numId w:val="16"/>
        </w:numPr>
        <w:spacing w:line="360" w:lineRule="auto"/>
        <w:jc w:val="both"/>
        <w:rPr>
          <w:rFonts w:ascii="Arial" w:hAnsi="Arial" w:cs="Arial"/>
        </w:rPr>
      </w:pPr>
      <w:r>
        <w:rPr>
          <w:rFonts w:ascii="Arial" w:hAnsi="Arial" w:cs="Arial"/>
          <w:b/>
        </w:rPr>
        <w:t xml:space="preserve">η </w:t>
      </w:r>
      <w:r>
        <w:rPr>
          <w:rFonts w:ascii="Arial" w:hAnsi="Arial" w:cs="Arial"/>
          <w:b/>
          <w:bCs/>
        </w:rPr>
        <w:t>περιληπτική ανάλυση</w:t>
      </w:r>
      <w:r>
        <w:rPr>
          <w:rFonts w:ascii="Arial" w:hAnsi="Arial" w:cs="Arial"/>
        </w:rPr>
        <w:t xml:space="preserve"> του κάθε κεφαλαίου της εργασίας.</w:t>
      </w:r>
    </w:p>
    <w:p w:rsidR="00C50334" w:rsidRDefault="00C50334">
      <w:pPr>
        <w:spacing w:line="360" w:lineRule="auto"/>
        <w:rPr>
          <w:rFonts w:ascii="Arial" w:hAnsi="Arial" w:cs="Arial"/>
        </w:rPr>
      </w:pPr>
      <w:r>
        <w:rPr>
          <w:rFonts w:ascii="Arial" w:hAnsi="Arial" w:cs="Arial"/>
          <w:b/>
          <w:bCs/>
        </w:rPr>
        <w:t>2.2.5. Κύριο Μέρος</w:t>
      </w:r>
    </w:p>
    <w:p w:rsidR="00C50334" w:rsidRDefault="00C50334">
      <w:pPr>
        <w:spacing w:line="360" w:lineRule="auto"/>
        <w:ind w:firstLine="420"/>
        <w:jc w:val="both"/>
        <w:rPr>
          <w:rFonts w:ascii="Arial" w:hAnsi="Arial" w:cs="Arial"/>
        </w:rPr>
      </w:pPr>
      <w:r>
        <w:rPr>
          <w:rFonts w:ascii="Arial" w:hAnsi="Arial" w:cs="Arial"/>
        </w:rPr>
        <w:t xml:space="preserve">Ακολουθεί το κύριο μέρος της εργασίας, που αναπτύσσεται σε </w:t>
      </w:r>
      <w:r w:rsidR="00EE0967">
        <w:rPr>
          <w:rFonts w:ascii="Arial" w:hAnsi="Arial" w:cs="Arial"/>
        </w:rPr>
        <w:t xml:space="preserve">τρία έως πέντε </w:t>
      </w:r>
      <w:r>
        <w:rPr>
          <w:rFonts w:ascii="Arial" w:hAnsi="Arial" w:cs="Arial"/>
        </w:rPr>
        <w:t xml:space="preserve">κεφάλαια, τα οποία αριθμούνται κατά αύξουσα τάξη, εφαρμόζοντας το σύστημα αρίθμησης έως τρία πεδία με αραβικούς χαρακτήρες (π χ 1.2.1). Στο κύριο μέρος εφαρμόζουμε επίσης τις παρακάτω τεχνικές προδιαγραφές:  </w:t>
      </w:r>
    </w:p>
    <w:p w:rsidR="00C50334" w:rsidRDefault="00C50334">
      <w:pPr>
        <w:numPr>
          <w:ilvl w:val="0"/>
          <w:numId w:val="13"/>
        </w:numPr>
        <w:spacing w:line="360" w:lineRule="auto"/>
        <w:jc w:val="both"/>
        <w:rPr>
          <w:rFonts w:ascii="Arial" w:hAnsi="Arial" w:cs="Arial"/>
        </w:rPr>
      </w:pPr>
      <w:r>
        <w:rPr>
          <w:rFonts w:ascii="Arial" w:hAnsi="Arial" w:cs="Arial"/>
        </w:rPr>
        <w:t>τα κεφάλαια απαρτίζονται από υποκεφάλαια 1</w:t>
      </w:r>
      <w:r>
        <w:rPr>
          <w:rFonts w:ascii="Arial" w:hAnsi="Arial" w:cs="Arial"/>
          <w:vertAlign w:val="superscript"/>
        </w:rPr>
        <w:t>ης</w:t>
      </w:r>
      <w:r>
        <w:rPr>
          <w:rFonts w:ascii="Arial" w:hAnsi="Arial" w:cs="Arial"/>
        </w:rPr>
        <w:t xml:space="preserve">  και  2ης τάξης (π χ </w:t>
      </w:r>
      <w:r w:rsidR="000B1DB9">
        <w:rPr>
          <w:rFonts w:ascii="Arial" w:hAnsi="Arial" w:cs="Arial"/>
        </w:rPr>
        <w:t>2</w:t>
      </w:r>
      <w:r>
        <w:rPr>
          <w:rFonts w:ascii="Arial" w:hAnsi="Arial" w:cs="Arial"/>
        </w:rPr>
        <w:t>.1.1).   Οι τίτλοι των υποκεφαλαίων απέχουν κατά 1½ διάστημα από το κείμενο άνω και κάτω καθώς και από τον τίτλο του κεφαλαίου ή του υποκεφαλαίου.</w:t>
      </w:r>
    </w:p>
    <w:p w:rsidR="00C50334" w:rsidRDefault="00C50334">
      <w:pPr>
        <w:numPr>
          <w:ilvl w:val="0"/>
          <w:numId w:val="4"/>
        </w:numPr>
        <w:spacing w:line="360" w:lineRule="auto"/>
        <w:jc w:val="both"/>
        <w:rPr>
          <w:rFonts w:ascii="Arial" w:hAnsi="Arial" w:cs="Arial"/>
          <w:b/>
        </w:rPr>
      </w:pPr>
      <w:r>
        <w:rPr>
          <w:rFonts w:ascii="Arial" w:hAnsi="Arial" w:cs="Arial"/>
        </w:rPr>
        <w:t xml:space="preserve">επισημαίνεται ότι κάθε κεφάλαιο πρέπει να αρχίζει σε νέα σελίδα και </w:t>
      </w:r>
      <w:r>
        <w:rPr>
          <w:rFonts w:ascii="Arial" w:hAnsi="Arial" w:cs="Arial"/>
          <w:b/>
        </w:rPr>
        <w:t>οι παράγραφοι να είναι συνεχόμενες, χωρίς κενά διαστήματα μεταξύ τους,</w:t>
      </w:r>
    </w:p>
    <w:p w:rsidR="00C50334" w:rsidRDefault="00C50334" w:rsidP="00E26018">
      <w:pPr>
        <w:numPr>
          <w:ilvl w:val="0"/>
          <w:numId w:val="4"/>
        </w:numPr>
        <w:spacing w:line="360" w:lineRule="auto"/>
        <w:ind w:left="777" w:hanging="357"/>
        <w:jc w:val="both"/>
        <w:rPr>
          <w:rFonts w:ascii="Arial" w:hAnsi="Arial" w:cs="Arial"/>
        </w:rPr>
      </w:pPr>
      <w:r>
        <w:rPr>
          <w:rFonts w:ascii="Arial" w:hAnsi="Arial" w:cs="Arial"/>
        </w:rPr>
        <w:lastRenderedPageBreak/>
        <w:t>τα κείμενα των υποκεφαλαίων δεν πρέπει να παρουσιάζουν κενά διαστήματα και κάθε σειρά έχει απόσταση 1½ διάστημα. Εάν στο κείμενο παρεμβάλλεται μικρός πίνακας, σχήμα ή διάγραμμα, η γραμμή του κειμένου μπορεί να προηγείται  και  να ακολουθεί</w:t>
      </w:r>
      <w:r>
        <w:rPr>
          <w:rFonts w:ascii="Arial" w:hAnsi="Arial" w:cs="Arial"/>
          <w:color w:val="FF0000"/>
        </w:rPr>
        <w:t xml:space="preserve"> </w:t>
      </w:r>
      <w:r>
        <w:rPr>
          <w:rFonts w:ascii="Arial" w:hAnsi="Arial" w:cs="Arial"/>
        </w:rPr>
        <w:t>σε απόσταση 2</w:t>
      </w:r>
      <w:r>
        <w:rPr>
          <w:rFonts w:ascii="Arial" w:hAnsi="Arial" w:cs="Arial"/>
          <w:vertAlign w:val="superscript"/>
        </w:rPr>
        <w:t>ου</w:t>
      </w:r>
      <w:r>
        <w:rPr>
          <w:rFonts w:ascii="Arial" w:hAnsi="Arial" w:cs="Arial"/>
        </w:rPr>
        <w:t xml:space="preserve"> διαστήματος από τον  πίνακα,</w:t>
      </w:r>
    </w:p>
    <w:p w:rsidR="00C50334" w:rsidRDefault="00C50334">
      <w:pPr>
        <w:numPr>
          <w:ilvl w:val="0"/>
          <w:numId w:val="4"/>
        </w:numPr>
        <w:spacing w:line="360" w:lineRule="auto"/>
        <w:jc w:val="both"/>
        <w:rPr>
          <w:rFonts w:ascii="Arial" w:hAnsi="Arial" w:cs="Arial"/>
        </w:rPr>
      </w:pPr>
      <w:r>
        <w:rPr>
          <w:rFonts w:ascii="Arial" w:hAnsi="Arial" w:cs="Arial"/>
        </w:rPr>
        <w:t xml:space="preserve">όλοι οι τίτλοι των κεφαλαίων γράφονται πάντοτε στην αριστερή κορυφή του νοητού πλαισίου κειμένου της νέας σελίδας, </w:t>
      </w:r>
    </w:p>
    <w:p w:rsidR="00C50334" w:rsidRDefault="00C50334">
      <w:pPr>
        <w:pStyle w:val="31"/>
        <w:rPr>
          <w:color w:val="FF0000"/>
        </w:rPr>
      </w:pPr>
      <w:r>
        <w:t xml:space="preserve">Στο κύριο μέρος της </w:t>
      </w:r>
      <w:r w:rsidR="002433F8">
        <w:t>μετα</w:t>
      </w:r>
      <w:r w:rsidR="00DA1417">
        <w:t xml:space="preserve">πτυχιακής </w:t>
      </w:r>
      <w:r w:rsidR="00155B29">
        <w:t>διπλωματικής</w:t>
      </w:r>
      <w:r w:rsidR="002433F8">
        <w:t xml:space="preserve"> </w:t>
      </w:r>
      <w:r>
        <w:t>εργασίας διαδοχικά αναπτύσσονται τα κεφάλαια και τα υποκεφάλαια, που περιέχουν το υλικό που προέκυψε από την ανεξάρτητη επιστημονική έρευνα και από τη μελέτη του επιστημονικού υλικού, λογικά συνδεδεμένα, χρησιμοποιώντας την αναλυτική και τη συνθετική μέθοδο της ανεξάρτητης έρευνας ή άλλες μεθόδους</w:t>
      </w:r>
      <w:r>
        <w:rPr>
          <w:color w:val="FF0000"/>
        </w:rPr>
        <w:t>.</w:t>
      </w:r>
    </w:p>
    <w:p w:rsidR="002433F8" w:rsidRDefault="002433F8" w:rsidP="002433F8">
      <w:pPr>
        <w:spacing w:line="360" w:lineRule="auto"/>
        <w:ind w:firstLine="720"/>
        <w:jc w:val="both"/>
        <w:rPr>
          <w:rFonts w:ascii="Arial" w:hAnsi="Arial" w:cs="Arial"/>
        </w:rPr>
      </w:pPr>
      <w:r>
        <w:rPr>
          <w:rFonts w:ascii="Arial" w:hAnsi="Arial" w:cs="Arial"/>
        </w:rPr>
        <w:t xml:space="preserve">Εάν  </w:t>
      </w:r>
      <w:r w:rsidRPr="00DA1417">
        <w:rPr>
          <w:rFonts w:ascii="Arial" w:hAnsi="Arial" w:cs="Arial"/>
        </w:rPr>
        <w:t xml:space="preserve">στην </w:t>
      </w:r>
      <w:r w:rsidR="00DA1417" w:rsidRPr="00DA1417">
        <w:rPr>
          <w:rFonts w:ascii="Arial" w:hAnsi="Arial" w:cs="Arial"/>
        </w:rPr>
        <w:t>μεταπτυχιακή</w:t>
      </w:r>
      <w:r w:rsidR="00DA1417">
        <w:t xml:space="preserve"> </w:t>
      </w:r>
      <w:r w:rsidR="00155B29">
        <w:rPr>
          <w:rFonts w:ascii="Arial" w:hAnsi="Arial" w:cs="Arial"/>
        </w:rPr>
        <w:t>διπλωματική</w:t>
      </w:r>
      <w:r>
        <w:rPr>
          <w:rFonts w:ascii="Arial" w:hAnsi="Arial" w:cs="Arial"/>
        </w:rPr>
        <w:t xml:space="preserve"> εργασία  πρώτα εξετάζονται τα θεωρητικά και στη συνέχεια καθορίζονται οι πρακτικές  πτυχές  </w:t>
      </w:r>
      <w:r>
        <w:rPr>
          <w:rFonts w:ascii="Arial" w:hAnsi="Arial" w:cs="Arial"/>
          <w:b/>
          <w:bCs/>
        </w:rPr>
        <w:t xml:space="preserve">ενός </w:t>
      </w:r>
      <w:r>
        <w:rPr>
          <w:rFonts w:ascii="Arial" w:hAnsi="Arial" w:cs="Arial"/>
        </w:rPr>
        <w:t>ερευνούμενου σύνθετου προβλήματος και οι μέθοδοι και οι μηχανισμοί  αύξησης της αποδοτικότητας της οικονομικής δραστηριότητας σε δεδομένη κατεύθυνση, τότε το κύριο  μέρος της εργασίας  μπορεί να αποτελείται από τρία έως πέντε κεφάλαια.</w:t>
      </w:r>
    </w:p>
    <w:p w:rsidR="00C50334" w:rsidRDefault="003C33F2" w:rsidP="00C31713">
      <w:pPr>
        <w:spacing w:line="360" w:lineRule="auto"/>
        <w:ind w:firstLine="720"/>
        <w:jc w:val="both"/>
        <w:rPr>
          <w:rFonts w:ascii="Arial" w:hAnsi="Arial" w:cs="Arial"/>
        </w:rPr>
      </w:pPr>
      <w:r>
        <w:rPr>
          <w:rFonts w:ascii="Arial" w:hAnsi="Arial" w:cs="Arial"/>
        </w:rPr>
        <w:t xml:space="preserve">Εάν  στην </w:t>
      </w:r>
      <w:r w:rsidR="00155B29">
        <w:rPr>
          <w:rFonts w:ascii="Arial" w:hAnsi="Arial" w:cs="Arial"/>
        </w:rPr>
        <w:t>διπλωματική</w:t>
      </w:r>
      <w:r>
        <w:rPr>
          <w:rFonts w:ascii="Arial" w:hAnsi="Arial" w:cs="Arial"/>
        </w:rPr>
        <w:t xml:space="preserve"> εργασία  ερευνώνται</w:t>
      </w:r>
      <w:r>
        <w:rPr>
          <w:rFonts w:ascii="Arial" w:hAnsi="Arial" w:cs="Arial"/>
          <w:b/>
          <w:bCs/>
        </w:rPr>
        <w:t xml:space="preserve"> δύο ξεχωριστά</w:t>
      </w:r>
      <w:r>
        <w:rPr>
          <w:rFonts w:ascii="Arial" w:hAnsi="Arial" w:cs="Arial"/>
        </w:rPr>
        <w:t xml:space="preserve"> ισοδύναμα οικονομικά </w:t>
      </w:r>
      <w:r w:rsidR="00DB35D5">
        <w:rPr>
          <w:rFonts w:ascii="Arial" w:hAnsi="Arial" w:cs="Arial"/>
        </w:rPr>
        <w:t xml:space="preserve"> ή διοικητικά </w:t>
      </w:r>
      <w:r>
        <w:rPr>
          <w:rFonts w:ascii="Arial" w:hAnsi="Arial" w:cs="Arial"/>
        </w:rPr>
        <w:t>προβλήματα (π. χ, σχεδιασμός και χρηματοδότηση της εξαγωγικής δραστηριότητας), τότε στα πρώτα κεφάλαια εξετάζονται οι θεωρητικές, οι πρακτικές πτυχές και οι κατευθύνσεις επίλυσης του πρώτου προβλήματος (π.χ.: σχεδιασμός)  και   στο δεύτερο κεφάλαιο  –  οι ίδιες πτυχές και του δεύτερου προβλήματος (π.χ. η χρηματοδότηση). Μπορεί επίσης όμως να αναλυθούν στο πρώτο κεφάλαιο οι θεωρητικές πτυχές και στα δύο επόμενα ή περισσότερα κεφάλαια οι πρακτικές πτυχές και οι κατευθύνσεις επίλυσης των δύο οικονομικών</w:t>
      </w:r>
      <w:r w:rsidR="00DB35D5">
        <w:rPr>
          <w:rFonts w:ascii="Arial" w:hAnsi="Arial" w:cs="Arial"/>
        </w:rPr>
        <w:t xml:space="preserve">, διοικητικών ή τεχνολογικών </w:t>
      </w:r>
      <w:r>
        <w:rPr>
          <w:rFonts w:ascii="Arial" w:hAnsi="Arial" w:cs="Arial"/>
        </w:rPr>
        <w:t>προβλημάτων.</w:t>
      </w:r>
    </w:p>
    <w:p w:rsidR="002433F8" w:rsidRDefault="00C50334" w:rsidP="000B1DB9">
      <w:pPr>
        <w:spacing w:line="360" w:lineRule="auto"/>
        <w:jc w:val="both"/>
        <w:rPr>
          <w:rFonts w:ascii="Arial" w:hAnsi="Arial" w:cs="Arial"/>
        </w:rPr>
      </w:pPr>
      <w:r>
        <w:rPr>
          <w:rFonts w:ascii="Arial" w:hAnsi="Arial" w:cs="Arial"/>
        </w:rPr>
        <w:t xml:space="preserve">  </w:t>
      </w:r>
      <w:r>
        <w:rPr>
          <w:rFonts w:ascii="Arial" w:hAnsi="Arial" w:cs="Arial"/>
        </w:rPr>
        <w:tab/>
      </w:r>
      <w:r w:rsidR="002433F8">
        <w:rPr>
          <w:rFonts w:ascii="Arial" w:hAnsi="Arial" w:cs="Arial"/>
        </w:rPr>
        <w:t>Όταν  σε μία</w:t>
      </w:r>
      <w:r w:rsidR="002433F8" w:rsidRPr="00DA1417">
        <w:rPr>
          <w:rFonts w:ascii="Arial" w:hAnsi="Arial" w:cs="Arial"/>
        </w:rPr>
        <w:t xml:space="preserve"> </w:t>
      </w:r>
      <w:r w:rsidR="00DA1417" w:rsidRPr="00DA1417">
        <w:rPr>
          <w:rFonts w:ascii="Arial" w:hAnsi="Arial" w:cs="Arial"/>
        </w:rPr>
        <w:t>μεταπτυχιακή</w:t>
      </w:r>
      <w:r w:rsidR="00DA1417">
        <w:rPr>
          <w:rFonts w:ascii="Arial" w:hAnsi="Arial" w:cs="Arial"/>
        </w:rPr>
        <w:t xml:space="preserve"> </w:t>
      </w:r>
      <w:r w:rsidR="00155B29">
        <w:rPr>
          <w:rFonts w:ascii="Arial" w:hAnsi="Arial" w:cs="Arial"/>
        </w:rPr>
        <w:t>διπλωματική</w:t>
      </w:r>
      <w:r w:rsidR="002433F8">
        <w:rPr>
          <w:rFonts w:ascii="Arial" w:hAnsi="Arial" w:cs="Arial"/>
        </w:rPr>
        <w:t xml:space="preserve"> εργασία εξετάζεται ένα σύνθετο πρόβλημα, τότε το κύριο μέρος της εργασίας αποτελείται από τρία έως πέντε κεφάλαια, όπως προαναφέρθηκε, τα οποία περιλαμβάνουν:    </w:t>
      </w:r>
    </w:p>
    <w:p w:rsidR="00C50334" w:rsidRDefault="00C50334" w:rsidP="00F152E3">
      <w:pPr>
        <w:spacing w:line="360" w:lineRule="auto"/>
        <w:ind w:firstLine="360"/>
        <w:jc w:val="both"/>
        <w:rPr>
          <w:rFonts w:ascii="Arial" w:hAnsi="Arial" w:cs="Arial"/>
        </w:rPr>
      </w:pPr>
      <w:r>
        <w:rPr>
          <w:rFonts w:ascii="Arial" w:hAnsi="Arial" w:cs="Arial"/>
          <w:b/>
          <w:bCs/>
          <w:i/>
          <w:iCs/>
        </w:rPr>
        <w:t xml:space="preserve">Το πρώτο κεφάλαιο  </w:t>
      </w:r>
      <w:r w:rsidR="000B1DB9">
        <w:rPr>
          <w:rFonts w:ascii="Arial" w:hAnsi="Arial" w:cs="Arial"/>
        </w:rPr>
        <w:t xml:space="preserve">  (περίπου </w:t>
      </w:r>
      <w:r w:rsidR="009B450F">
        <w:rPr>
          <w:rFonts w:ascii="Arial" w:hAnsi="Arial" w:cs="Arial"/>
        </w:rPr>
        <w:t xml:space="preserve">25 </w:t>
      </w:r>
      <w:r>
        <w:rPr>
          <w:rFonts w:ascii="Arial" w:hAnsi="Arial" w:cs="Arial"/>
        </w:rPr>
        <w:t>σελίδες )</w:t>
      </w:r>
      <w:r w:rsidR="000B1DB9">
        <w:rPr>
          <w:rFonts w:ascii="Arial" w:hAnsi="Arial" w:cs="Arial"/>
        </w:rPr>
        <w:t xml:space="preserve"> </w:t>
      </w:r>
      <w:r>
        <w:rPr>
          <w:rFonts w:ascii="Arial" w:hAnsi="Arial" w:cs="Arial"/>
        </w:rPr>
        <w:t xml:space="preserve">περιλαμβάνει δύο –τρία υποκεφάλαια ή περισσότερα που  περιέχουν: </w:t>
      </w:r>
    </w:p>
    <w:p w:rsidR="00C50334" w:rsidRDefault="00C50334">
      <w:pPr>
        <w:numPr>
          <w:ilvl w:val="0"/>
          <w:numId w:val="18"/>
        </w:numPr>
        <w:spacing w:line="360" w:lineRule="auto"/>
        <w:jc w:val="both"/>
        <w:rPr>
          <w:rFonts w:ascii="Arial" w:hAnsi="Arial" w:cs="Arial"/>
        </w:rPr>
      </w:pPr>
      <w:r>
        <w:rPr>
          <w:rFonts w:ascii="Arial" w:hAnsi="Arial" w:cs="Arial"/>
        </w:rPr>
        <w:lastRenderedPageBreak/>
        <w:t xml:space="preserve">περιγραφή της σύγχρονης  κατάστασης του οικονομικού προβλήματος και τη αιτιολόγηση επιλογής των πηγών πληροφόρησης και των ερευνητικών μεθόδων, </w:t>
      </w:r>
    </w:p>
    <w:p w:rsidR="00C50334" w:rsidRDefault="00C50334">
      <w:pPr>
        <w:numPr>
          <w:ilvl w:val="0"/>
          <w:numId w:val="18"/>
        </w:numPr>
        <w:spacing w:line="360" w:lineRule="auto"/>
        <w:jc w:val="both"/>
        <w:rPr>
          <w:rFonts w:ascii="Arial" w:hAnsi="Arial" w:cs="Arial"/>
        </w:rPr>
      </w:pPr>
      <w:r>
        <w:rPr>
          <w:rFonts w:ascii="Arial" w:hAnsi="Arial" w:cs="Arial"/>
        </w:rPr>
        <w:t xml:space="preserve">σύντομη έκθεση των θεωρητικών βάσεων, της ουσίας και του περιεχομένου του αντικειμένου και του αντικειμένου της έρευνας, τον  προσδιορισμό των κατηγοριών, των εννοιών, τη νομοτελειακή ανάπτυξη του  εξεταζόμενου φαινομένου, τη μελέτη της ιστορίας του θέματος, την ανάλυση των νομοθετικών διατάξεων,  των εγγράφων   και άλλων πηγών πληροφόρησης,  </w:t>
      </w:r>
    </w:p>
    <w:p w:rsidR="00C50334" w:rsidRDefault="00C50334">
      <w:pPr>
        <w:numPr>
          <w:ilvl w:val="0"/>
          <w:numId w:val="18"/>
        </w:numPr>
        <w:spacing w:line="360" w:lineRule="auto"/>
        <w:jc w:val="both"/>
        <w:rPr>
          <w:rFonts w:ascii="Arial" w:hAnsi="Arial" w:cs="Arial"/>
        </w:rPr>
      </w:pPr>
      <w:r>
        <w:rPr>
          <w:rFonts w:ascii="Arial" w:hAnsi="Arial" w:cs="Arial"/>
        </w:rPr>
        <w:t xml:space="preserve">τεκμηρίωση της καινοτομίας, της προοπτικής και τον προσδιορισμό   των κατευθύνσεων προτεραιότητας των ερευνών,  </w:t>
      </w:r>
    </w:p>
    <w:p w:rsidR="00C50334" w:rsidRDefault="00C50334">
      <w:pPr>
        <w:spacing w:line="360" w:lineRule="auto"/>
        <w:ind w:firstLine="720"/>
        <w:jc w:val="both"/>
        <w:rPr>
          <w:rFonts w:ascii="Arial" w:hAnsi="Arial" w:cs="Arial"/>
        </w:rPr>
      </w:pPr>
      <w:r>
        <w:rPr>
          <w:rFonts w:ascii="Arial" w:hAnsi="Arial" w:cs="Arial"/>
        </w:rPr>
        <w:t>Το πρώτο κεφ</w:t>
      </w:r>
      <w:r w:rsidR="000B1DB9">
        <w:rPr>
          <w:rFonts w:ascii="Arial" w:hAnsi="Arial" w:cs="Arial"/>
        </w:rPr>
        <w:t>άλαιο είναι η βάση για  το</w:t>
      </w:r>
      <w:r>
        <w:rPr>
          <w:rFonts w:ascii="Arial" w:hAnsi="Arial" w:cs="Arial"/>
        </w:rPr>
        <w:t xml:space="preserve"> επόμεν</w:t>
      </w:r>
      <w:r w:rsidR="000B1DB9">
        <w:rPr>
          <w:rFonts w:ascii="Arial" w:hAnsi="Arial" w:cs="Arial"/>
        </w:rPr>
        <w:t>ο</w:t>
      </w:r>
      <w:r>
        <w:rPr>
          <w:rFonts w:ascii="Arial" w:hAnsi="Arial" w:cs="Arial"/>
        </w:rPr>
        <w:t xml:space="preserve"> κεφάλαι</w:t>
      </w:r>
      <w:r w:rsidR="000B1DB9">
        <w:rPr>
          <w:rFonts w:ascii="Arial" w:hAnsi="Arial" w:cs="Arial"/>
        </w:rPr>
        <w:t>ο</w:t>
      </w:r>
      <w:r>
        <w:rPr>
          <w:rFonts w:ascii="Arial" w:hAnsi="Arial" w:cs="Arial"/>
        </w:rPr>
        <w:t xml:space="preserve">, επομένως σ’ αυτό  παρατίθεται μόνο εκείνο το  επιστημονικό υλικό, που σχετίζεται  άμεσα με τις γενικές αρχές της εργασίας, τους σκοπούς, τα οικονομικά προβλήματα που εξετάζει, τις κύριες οικονομικές θεωρίες όπου θα βασιστεί η εργασία και την αναφορά στο πολυμερές κοινοτικό και εθνικό επίπεδο. Η αναφορά σε ειδικά θέματα των οικονομικών θεωριών και η εφαρμογή τους θα αναπτύσσονται, κατά την άποψη του φοιτητή, στη λεπτομερή έκθεση έρευνας στα επόμενα   κεφάλαια. </w:t>
      </w:r>
    </w:p>
    <w:p w:rsidR="00C50334" w:rsidRDefault="00C50334">
      <w:pPr>
        <w:pStyle w:val="20"/>
        <w:ind w:firstLine="720"/>
      </w:pPr>
      <w:r>
        <w:t xml:space="preserve">Το </w:t>
      </w:r>
      <w:r>
        <w:rPr>
          <w:b/>
          <w:bCs/>
        </w:rPr>
        <w:t>δεύτερο κεφάλαιο</w:t>
      </w:r>
      <w:r>
        <w:t xml:space="preserve"> (περίπου </w:t>
      </w:r>
      <w:r w:rsidR="009B450F">
        <w:t xml:space="preserve">25 </w:t>
      </w:r>
      <w:r>
        <w:t xml:space="preserve"> σελίδες) περιλαμβάνει τρία-τέσσερα υποκεφάλαια, στα οποία αναπτύσσεται η μέθοδος και τα αποτελέσματα της λεπτομερούς ανάλυσης των βασικών επιστημονικών εργασιών και των νομοθετικών εγγράφων (πολυμερών οργανισμών, κοινοτικών ή εθνικών οργάνων) σχετικά με το ερευνούμενο θέμα. Τα αποτελέσματα των ιδίων οικονομικών υπολογισμών και άλλων στοιχείων που επιτρέπουν να καθορίσουν τις πιο σημαντικές κατευθύνσεις και τις μεθόδους επίλυσης του κάθε οικονομικού προβλήματος και την πρακτική διάσταση.</w:t>
      </w:r>
    </w:p>
    <w:p w:rsidR="00C50334" w:rsidRDefault="00C50334">
      <w:pPr>
        <w:spacing w:line="360" w:lineRule="auto"/>
        <w:ind w:firstLine="720"/>
        <w:jc w:val="both"/>
        <w:rPr>
          <w:rFonts w:ascii="Arial" w:hAnsi="Arial" w:cs="Arial"/>
        </w:rPr>
      </w:pPr>
      <w:r>
        <w:rPr>
          <w:rFonts w:ascii="Arial" w:hAnsi="Arial" w:cs="Arial"/>
        </w:rPr>
        <w:t xml:space="preserve">Λόγω του μεγάλου μεγέθους των ενδιάμεσων υπολογισμών κατά την επεξεργασία και τη συστηματοποίηση του </w:t>
      </w:r>
      <w:proofErr w:type="spellStart"/>
      <w:r>
        <w:rPr>
          <w:rFonts w:ascii="Arial" w:hAnsi="Arial" w:cs="Arial"/>
        </w:rPr>
        <w:t>συλλεχθέντος</w:t>
      </w:r>
      <w:proofErr w:type="spellEnd"/>
      <w:r>
        <w:rPr>
          <w:rFonts w:ascii="Arial" w:hAnsi="Arial" w:cs="Arial"/>
        </w:rPr>
        <w:t xml:space="preserve"> υλικού, ο φοιτητής πρέπει να συμπεριλάβει στο κείμενο του δευτέρου κεφαλαίου τους τύπους και τα αποτελέσματα υπό τη μορφή  πινάκων, διαγραμμάτων  και  σχημάτων. </w:t>
      </w:r>
    </w:p>
    <w:p w:rsidR="00C50334" w:rsidRDefault="00C50334">
      <w:pPr>
        <w:spacing w:line="360" w:lineRule="auto"/>
        <w:ind w:firstLine="720"/>
        <w:jc w:val="both"/>
        <w:rPr>
          <w:rFonts w:ascii="Arial" w:hAnsi="Arial" w:cs="Arial"/>
        </w:rPr>
      </w:pPr>
      <w:r>
        <w:rPr>
          <w:rFonts w:ascii="Arial" w:hAnsi="Arial" w:cs="Arial"/>
        </w:rPr>
        <w:t xml:space="preserve">Το δεύτερο κεφάλαιο πρέπει να τελειώνει με την επισκόπηση των  βασικών οικονομικών προβλημάτων του αντικειμένου της έρευνας και των πιθανών τρόπων  επίλυσής τους. </w:t>
      </w:r>
      <w:r w:rsidR="000A3DEA">
        <w:rPr>
          <w:rFonts w:ascii="Arial" w:hAnsi="Arial" w:cs="Arial"/>
        </w:rPr>
        <w:t>Π</w:t>
      </w:r>
      <w:r w:rsidR="000B1DB9">
        <w:rPr>
          <w:rFonts w:ascii="Arial" w:hAnsi="Arial" w:cs="Arial"/>
        </w:rPr>
        <w:t>εριλαμβάνει τα</w:t>
      </w:r>
      <w:r>
        <w:rPr>
          <w:rFonts w:ascii="Arial" w:hAnsi="Arial" w:cs="Arial"/>
        </w:rPr>
        <w:t xml:space="preserve"> αποτελέσματα των ερευνών </w:t>
      </w:r>
      <w:r>
        <w:rPr>
          <w:rFonts w:ascii="Arial" w:hAnsi="Arial" w:cs="Arial"/>
        </w:rPr>
        <w:lastRenderedPageBreak/>
        <w:t xml:space="preserve">του, καθορίζει τις κυρίαρχες τάσεις και στηρίζει τις εκτιμήσεις της πρόγνωσής του για τις προοπτικές ανάπτυξης και απόδοσης των εξεταζόμενων  οικονομικών διαδικασιών .  </w:t>
      </w:r>
    </w:p>
    <w:p w:rsidR="00C50334" w:rsidRDefault="00C50334">
      <w:pPr>
        <w:spacing w:line="360" w:lineRule="auto"/>
        <w:ind w:firstLine="720"/>
        <w:jc w:val="both"/>
        <w:rPr>
          <w:rFonts w:ascii="Arial" w:hAnsi="Arial" w:cs="Arial"/>
          <w:szCs w:val="36"/>
        </w:rPr>
      </w:pPr>
      <w:r>
        <w:rPr>
          <w:rFonts w:ascii="Arial" w:hAnsi="Arial" w:cs="Arial"/>
        </w:rPr>
        <w:t>Βάσει της ανάλυσης του συγκεκριμένου οικονομικού προβλήματος, κάνει τις πρακτικές συστάσεις για την επίλυσή του, που είναι αποτέλεσμα των υπολογισμών  και της επιχειρηματολογίας του και επιβεβαιώνεται από το πολυάριθμο πραγματικό  και επιστημονικό βιβλιογραφικό υλικό</w:t>
      </w:r>
      <w:r>
        <w:rPr>
          <w:rFonts w:ascii="Arial" w:hAnsi="Arial" w:cs="Arial"/>
          <w:szCs w:val="36"/>
        </w:rPr>
        <w:t xml:space="preserve">. </w:t>
      </w:r>
    </w:p>
    <w:p w:rsidR="007669E4" w:rsidRDefault="007669E4" w:rsidP="007669E4">
      <w:pPr>
        <w:spacing w:line="360" w:lineRule="auto"/>
        <w:ind w:firstLine="720"/>
        <w:jc w:val="both"/>
        <w:rPr>
          <w:rFonts w:ascii="Arial" w:hAnsi="Arial" w:cs="Arial"/>
        </w:rPr>
      </w:pPr>
      <w:r>
        <w:rPr>
          <w:rFonts w:ascii="Arial" w:hAnsi="Arial" w:cs="Arial"/>
          <w:b/>
          <w:bCs/>
          <w:i/>
          <w:iCs/>
        </w:rPr>
        <w:t xml:space="preserve">Το τρίτο κεφάλαιο  </w:t>
      </w:r>
      <w:r>
        <w:rPr>
          <w:rFonts w:ascii="Arial" w:hAnsi="Arial" w:cs="Arial"/>
        </w:rPr>
        <w:t xml:space="preserve">  (περίπου </w:t>
      </w:r>
      <w:r w:rsidR="0083522C">
        <w:rPr>
          <w:rFonts w:ascii="Arial" w:hAnsi="Arial" w:cs="Arial"/>
        </w:rPr>
        <w:t>25</w:t>
      </w:r>
      <w:r>
        <w:rPr>
          <w:rFonts w:ascii="Arial" w:hAnsi="Arial" w:cs="Arial"/>
        </w:rPr>
        <w:t xml:space="preserve"> σελίδες) περιλαμβάνει δύο –τρία υποκεφάλαια στα οποία ο φοιτητής, σύμφωνα με τα αποτελέσματα των ερευνών του, καθορίζει τις κυρίαρχες τάσεις και στηρίζει τις εκτιμήσεις της πρόγνωσής του για τις προοπτικές ανάπτυξης και απόδοση</w:t>
      </w:r>
      <w:r w:rsidR="00155B29">
        <w:rPr>
          <w:rFonts w:ascii="Arial" w:hAnsi="Arial" w:cs="Arial"/>
        </w:rPr>
        <w:t>ς των εξεταζόμενων  οικονομικών</w:t>
      </w:r>
      <w:r w:rsidR="000156FA">
        <w:rPr>
          <w:rFonts w:ascii="Arial" w:hAnsi="Arial" w:cs="Arial"/>
        </w:rPr>
        <w:t xml:space="preserve">, διοικητικών, μεταφορικών  ή τεχνολογικών </w:t>
      </w:r>
      <w:r>
        <w:rPr>
          <w:rFonts w:ascii="Arial" w:hAnsi="Arial" w:cs="Arial"/>
        </w:rPr>
        <w:t xml:space="preserve">διαδικασιών </w:t>
      </w:r>
      <w:r w:rsidR="00155B29">
        <w:rPr>
          <w:rFonts w:ascii="Arial" w:hAnsi="Arial" w:cs="Arial"/>
        </w:rPr>
        <w:t xml:space="preserve"> επιχειρήσεων φυσικού αερίου και πετρελαίου</w:t>
      </w:r>
      <w:r>
        <w:rPr>
          <w:rFonts w:ascii="Arial" w:hAnsi="Arial" w:cs="Arial"/>
        </w:rPr>
        <w:t xml:space="preserve">.  </w:t>
      </w:r>
    </w:p>
    <w:p w:rsidR="007669E4" w:rsidRDefault="007669E4" w:rsidP="007669E4">
      <w:pPr>
        <w:spacing w:line="360" w:lineRule="auto"/>
        <w:ind w:firstLine="720"/>
        <w:jc w:val="both"/>
        <w:rPr>
          <w:rFonts w:ascii="Arial" w:hAnsi="Arial" w:cs="Arial"/>
          <w:szCs w:val="36"/>
        </w:rPr>
      </w:pPr>
      <w:r>
        <w:rPr>
          <w:rFonts w:ascii="Arial" w:hAnsi="Arial" w:cs="Arial"/>
        </w:rPr>
        <w:t>Βάσει της ανάλυσης του συγκεκριμένου οικονομικού προβλήματος, κάνει τις πρακτικές συστάσεις για την επίλυσή του, που είναι αποτέλεσμα των υπολογισμών  και της επιχειρηματολογίας του και επιβεβαιώνεται από το πολυάριθμο πραγματικό  και επιστημονικό βιβλιογραφικό υλικό</w:t>
      </w:r>
      <w:r>
        <w:rPr>
          <w:rFonts w:ascii="Arial" w:hAnsi="Arial" w:cs="Arial"/>
          <w:szCs w:val="36"/>
        </w:rPr>
        <w:t xml:space="preserve">. </w:t>
      </w:r>
    </w:p>
    <w:p w:rsidR="007669E4" w:rsidRDefault="007669E4" w:rsidP="007669E4">
      <w:pPr>
        <w:spacing w:line="360" w:lineRule="auto"/>
        <w:ind w:firstLine="720"/>
        <w:jc w:val="both"/>
        <w:rPr>
          <w:rFonts w:ascii="Arial" w:hAnsi="Arial" w:cs="Arial"/>
          <w:szCs w:val="36"/>
        </w:rPr>
      </w:pPr>
      <w:r>
        <w:rPr>
          <w:rFonts w:ascii="Arial" w:hAnsi="Arial" w:cs="Arial"/>
          <w:szCs w:val="36"/>
        </w:rPr>
        <w:t xml:space="preserve">Ο φοιτητής, για να αποδείξει την ανεξαρτησία και  την πρωτοβουλία του στην εκπόνηση της εργασίας, πρέπει να κάνει τις δικές του προτάσεις σχετικά με τις μεθόδους και τους μηχανισμούς επίλυσης του κάθε ερευνούμενου οικονομικού προβλήματος για την επίτευξη  των προκαθορισμένων σκοπών της </w:t>
      </w:r>
      <w:r w:rsidR="00155B29">
        <w:rPr>
          <w:rFonts w:ascii="Arial" w:hAnsi="Arial" w:cs="Arial"/>
          <w:szCs w:val="36"/>
        </w:rPr>
        <w:t>διπλωματικής</w:t>
      </w:r>
      <w:r>
        <w:rPr>
          <w:rFonts w:ascii="Arial" w:hAnsi="Arial" w:cs="Arial"/>
          <w:szCs w:val="36"/>
        </w:rPr>
        <w:t xml:space="preserve"> εργασίας.  Σε περίπτωση που αδυνατεί να προτείνει δική του νέα λύση, ο φοιτητής βάσει της κριτικής σκέψης της ελληνικής και ξένης οικονομικής πρακτικής μπορεί να προτείνει μία γνωστή διαδικασία, την πιο καλή για την  επίλυση των  συγκεκριμένων οικονομικών προβλημάτων.   </w:t>
      </w:r>
    </w:p>
    <w:p w:rsidR="007669E4" w:rsidRDefault="007669E4" w:rsidP="00155B29">
      <w:pPr>
        <w:spacing w:line="360" w:lineRule="auto"/>
        <w:ind w:firstLine="720"/>
        <w:jc w:val="both"/>
        <w:rPr>
          <w:rFonts w:ascii="Arial" w:hAnsi="Arial" w:cs="Arial"/>
        </w:rPr>
      </w:pPr>
      <w:r>
        <w:rPr>
          <w:rFonts w:ascii="Arial" w:hAnsi="Arial" w:cs="Arial"/>
          <w:b/>
          <w:bCs/>
        </w:rPr>
        <w:tab/>
      </w:r>
      <w:r>
        <w:rPr>
          <w:rFonts w:ascii="Arial" w:hAnsi="Arial" w:cs="Arial"/>
        </w:rPr>
        <w:t xml:space="preserve">Στην περίπτωση που υπάρχει </w:t>
      </w:r>
      <w:r>
        <w:rPr>
          <w:rFonts w:ascii="Arial" w:hAnsi="Arial" w:cs="Arial"/>
          <w:b/>
        </w:rPr>
        <w:t>τέταρτο και πέμπτο</w:t>
      </w:r>
      <w:r>
        <w:rPr>
          <w:rFonts w:ascii="Arial" w:hAnsi="Arial" w:cs="Arial"/>
        </w:rPr>
        <w:t xml:space="preserve"> </w:t>
      </w:r>
      <w:r>
        <w:rPr>
          <w:rFonts w:ascii="Arial" w:hAnsi="Arial" w:cs="Arial"/>
          <w:b/>
        </w:rPr>
        <w:t>κεφάλαιο</w:t>
      </w:r>
      <w:r>
        <w:rPr>
          <w:rFonts w:ascii="Arial" w:hAnsi="Arial" w:cs="Arial"/>
        </w:rPr>
        <w:t xml:space="preserve"> (αναπτύσσονται άλλα ειδικά θέματα </w:t>
      </w:r>
      <w:r w:rsidR="00155B29">
        <w:rPr>
          <w:rFonts w:ascii="Arial" w:hAnsi="Arial" w:cs="Arial"/>
        </w:rPr>
        <w:t xml:space="preserve">της διπλωματικής </w:t>
      </w:r>
      <w:r>
        <w:rPr>
          <w:rFonts w:ascii="Arial" w:hAnsi="Arial" w:cs="Arial"/>
        </w:rPr>
        <w:t xml:space="preserve"> εργασίας ή εφαρμογές σε συγκεκριμένες επιχειρήσεις και οργανισμούς </w:t>
      </w:r>
      <w:r w:rsidR="00155B29">
        <w:rPr>
          <w:rFonts w:ascii="Arial" w:hAnsi="Arial" w:cs="Arial"/>
        </w:rPr>
        <w:t xml:space="preserve"> οικονομικών, διοικητικών, μεταφορικών  ή τεχνολογικών    επιχειρήσεων φυσικού αερίου και πετρελαίου </w:t>
      </w:r>
      <w:r>
        <w:rPr>
          <w:rFonts w:ascii="Arial" w:hAnsi="Arial" w:cs="Arial"/>
        </w:rPr>
        <w:t>(μελέτες περιπτώσεων -</w:t>
      </w:r>
      <w:r>
        <w:rPr>
          <w:rFonts w:ascii="Arial" w:hAnsi="Arial" w:cs="Arial"/>
          <w:lang w:val="en-US"/>
        </w:rPr>
        <w:t>case</w:t>
      </w:r>
      <w:r>
        <w:rPr>
          <w:rFonts w:ascii="Arial" w:hAnsi="Arial" w:cs="Arial"/>
        </w:rPr>
        <w:t xml:space="preserve"> </w:t>
      </w:r>
      <w:r>
        <w:rPr>
          <w:rFonts w:ascii="Arial" w:hAnsi="Arial" w:cs="Arial"/>
          <w:lang w:val="en-US"/>
        </w:rPr>
        <w:t>studies</w:t>
      </w:r>
      <w:r>
        <w:rPr>
          <w:rFonts w:ascii="Arial" w:hAnsi="Arial" w:cs="Arial"/>
        </w:rPr>
        <w:t xml:space="preserve">). </w:t>
      </w:r>
    </w:p>
    <w:p w:rsidR="00C50334" w:rsidRDefault="007669E4">
      <w:pPr>
        <w:spacing w:line="360" w:lineRule="auto"/>
        <w:rPr>
          <w:rFonts w:ascii="Arial" w:hAnsi="Arial" w:cs="Arial"/>
          <w:b/>
          <w:bCs/>
        </w:rPr>
      </w:pPr>
      <w:r>
        <w:rPr>
          <w:rFonts w:ascii="Arial" w:hAnsi="Arial" w:cs="Arial"/>
          <w:b/>
          <w:bCs/>
        </w:rPr>
        <w:tab/>
      </w:r>
      <w:r w:rsidR="00C50334">
        <w:rPr>
          <w:rFonts w:ascii="Arial" w:hAnsi="Arial" w:cs="Arial"/>
          <w:szCs w:val="36"/>
        </w:rPr>
        <w:t xml:space="preserve"> </w:t>
      </w:r>
      <w:r w:rsidR="00C50334">
        <w:rPr>
          <w:rFonts w:ascii="Arial" w:hAnsi="Arial" w:cs="Arial"/>
          <w:b/>
          <w:bCs/>
        </w:rPr>
        <w:tab/>
        <w:t>2.2.6 Συμπεράσματα</w:t>
      </w:r>
    </w:p>
    <w:p w:rsidR="00C50334" w:rsidRDefault="00C50334">
      <w:pPr>
        <w:spacing w:line="360" w:lineRule="auto"/>
        <w:ind w:firstLine="720"/>
        <w:jc w:val="both"/>
        <w:rPr>
          <w:rFonts w:ascii="Arial" w:hAnsi="Arial" w:cs="Arial"/>
        </w:rPr>
      </w:pPr>
      <w:r>
        <w:rPr>
          <w:rFonts w:ascii="Arial" w:hAnsi="Arial" w:cs="Arial"/>
        </w:rPr>
        <w:t xml:space="preserve"> </w:t>
      </w:r>
      <w:r>
        <w:rPr>
          <w:rFonts w:ascii="Arial" w:hAnsi="Arial" w:cs="Arial"/>
          <w:szCs w:val="20"/>
        </w:rPr>
        <w:t xml:space="preserve"> </w:t>
      </w:r>
      <w:r>
        <w:rPr>
          <w:rFonts w:ascii="Arial" w:hAnsi="Arial" w:cs="Arial"/>
        </w:rPr>
        <w:t>Στο τέλος καταγράφονται τα συμπεράσματα και η επίτευξ</w:t>
      </w:r>
      <w:r w:rsidR="00FD2645">
        <w:rPr>
          <w:rFonts w:ascii="Arial" w:hAnsi="Arial" w:cs="Arial"/>
        </w:rPr>
        <w:t xml:space="preserve">η των στόχων </w:t>
      </w:r>
      <w:r w:rsidR="00E0741E">
        <w:rPr>
          <w:rFonts w:ascii="Arial" w:hAnsi="Arial" w:cs="Arial"/>
        </w:rPr>
        <w:t>που καταγράφονται στην εισαγωγή</w:t>
      </w:r>
      <w:r>
        <w:rPr>
          <w:rFonts w:ascii="Arial" w:hAnsi="Arial" w:cs="Arial"/>
        </w:rPr>
        <w:t xml:space="preserve">. Τα συμπεράσματα αποτελούν την ουσία της εργασίας όπου καταγράφονται με σαφήνεια οι προσωπικές επιστημονικές </w:t>
      </w:r>
      <w:r>
        <w:rPr>
          <w:rFonts w:ascii="Arial" w:hAnsi="Arial" w:cs="Arial"/>
        </w:rPr>
        <w:lastRenderedPageBreak/>
        <w:t>θέσεις του φοιτητή</w:t>
      </w:r>
      <w:r w:rsidR="00CC1846">
        <w:rPr>
          <w:rFonts w:ascii="Arial" w:hAnsi="Arial" w:cs="Arial"/>
        </w:rPr>
        <w:t xml:space="preserve"> και απαντούν στους ερευνητικούς στόχους</w:t>
      </w:r>
      <w:r w:rsidR="00DB50C2">
        <w:rPr>
          <w:rFonts w:ascii="Arial" w:hAnsi="Arial" w:cs="Arial"/>
        </w:rPr>
        <w:t xml:space="preserve"> που τέθηκαν στην εισαγωγή</w:t>
      </w:r>
      <w:r>
        <w:rPr>
          <w:rFonts w:ascii="Arial" w:hAnsi="Arial" w:cs="Arial"/>
        </w:rPr>
        <w:t xml:space="preserve">.  </w:t>
      </w:r>
    </w:p>
    <w:p w:rsidR="00C50334" w:rsidRDefault="00C50334">
      <w:pPr>
        <w:pStyle w:val="31"/>
      </w:pPr>
      <w:r>
        <w:t xml:space="preserve">Τα εξαγόμενα συμπεράσματα φέρουν σχετική αρίθμηση και αντιπροσωπεύουν συνολικά τα αποτελέσματα της συνθετικής και αναλυτικής μεθόδου της εργασίας από όλα τα κεφάλαια.  </w:t>
      </w:r>
    </w:p>
    <w:p w:rsidR="00C50334" w:rsidRDefault="00C50334">
      <w:pPr>
        <w:pStyle w:val="20"/>
      </w:pPr>
      <w:r>
        <w:t xml:space="preserve">Τα </w:t>
      </w:r>
      <w:r>
        <w:rPr>
          <w:b/>
        </w:rPr>
        <w:t>συμπεράσματα</w:t>
      </w:r>
      <w:r>
        <w:t xml:space="preserve">  πρέπει  να περιέχουν: </w:t>
      </w:r>
    </w:p>
    <w:p w:rsidR="00C50334" w:rsidRDefault="00C50334">
      <w:pPr>
        <w:numPr>
          <w:ilvl w:val="0"/>
          <w:numId w:val="20"/>
        </w:numPr>
        <w:spacing w:line="360" w:lineRule="auto"/>
        <w:jc w:val="both"/>
        <w:rPr>
          <w:rFonts w:ascii="Arial" w:hAnsi="Arial" w:cs="Arial"/>
        </w:rPr>
      </w:pPr>
      <w:r>
        <w:rPr>
          <w:rFonts w:ascii="Arial" w:hAnsi="Arial" w:cs="Arial"/>
        </w:rPr>
        <w:t xml:space="preserve">τα αποτελέσματα   της θεωρητικής και της εφαρμοσμένης ανάλυσης του αντικειμένου της έρευνας, με  την ανάδειξη  των θετικών  και των  αρνητικών πλευρών της και τις μη πραγματοποιήσιμες  δυνατότητες της ανάπτυξης, </w:t>
      </w:r>
      <w:r>
        <w:rPr>
          <w:rFonts w:ascii="Arial" w:hAnsi="Arial" w:cs="Arial"/>
          <w:u w:val="single"/>
        </w:rPr>
        <w:t>εν συντομία</w:t>
      </w:r>
      <w:r>
        <w:rPr>
          <w:rFonts w:ascii="Arial" w:hAnsi="Arial" w:cs="Arial"/>
        </w:rPr>
        <w:t>,</w:t>
      </w:r>
    </w:p>
    <w:p w:rsidR="00C50334" w:rsidRDefault="00C50334">
      <w:pPr>
        <w:numPr>
          <w:ilvl w:val="0"/>
          <w:numId w:val="20"/>
        </w:numPr>
        <w:spacing w:line="360" w:lineRule="auto"/>
        <w:jc w:val="both"/>
        <w:rPr>
          <w:rFonts w:ascii="Arial" w:hAnsi="Arial" w:cs="Arial"/>
        </w:rPr>
      </w:pPr>
      <w:r>
        <w:rPr>
          <w:rFonts w:ascii="Arial" w:hAnsi="Arial" w:cs="Arial"/>
        </w:rPr>
        <w:t xml:space="preserve">τις νέες ποιοτικές περιγραφές και τους ποσοτικούς δείκτες του αντικειμένου της έρευνας,  που εξάγονται  από την εκπόνηση της </w:t>
      </w:r>
      <w:r w:rsidR="00155B29">
        <w:rPr>
          <w:rFonts w:ascii="Arial" w:hAnsi="Arial" w:cs="Arial"/>
        </w:rPr>
        <w:t>διπλωματικής</w:t>
      </w:r>
      <w:r>
        <w:rPr>
          <w:rFonts w:ascii="Arial" w:hAnsi="Arial" w:cs="Arial"/>
        </w:rPr>
        <w:t xml:space="preserve"> εργασίας,</w:t>
      </w:r>
    </w:p>
    <w:p w:rsidR="00C50334" w:rsidRDefault="00C50334">
      <w:pPr>
        <w:numPr>
          <w:ilvl w:val="0"/>
          <w:numId w:val="20"/>
        </w:numPr>
        <w:spacing w:line="360" w:lineRule="auto"/>
        <w:jc w:val="both"/>
        <w:rPr>
          <w:rFonts w:ascii="Arial" w:hAnsi="Arial" w:cs="Arial"/>
        </w:rPr>
      </w:pPr>
      <w:r>
        <w:rPr>
          <w:rFonts w:ascii="Arial" w:hAnsi="Arial" w:cs="Arial"/>
        </w:rPr>
        <w:t xml:space="preserve">κατάλογο συγκεκριμένων  μέτρων, που αναφέρονται στην επίλυση του οικονομικού προβλήματος, με  την υπόδειξη όχι μόνο των προβλέψιμων θετικών αποτελεσμάτων  αλλά και των μηχανισμών της ελαχιστοποίησης των κινδύνων πιθανών αρνητικών συνεπειών, </w:t>
      </w:r>
    </w:p>
    <w:p w:rsidR="00C50334" w:rsidRDefault="00C50334">
      <w:pPr>
        <w:numPr>
          <w:ilvl w:val="0"/>
          <w:numId w:val="20"/>
        </w:numPr>
        <w:spacing w:line="360" w:lineRule="auto"/>
        <w:jc w:val="both"/>
        <w:rPr>
          <w:rFonts w:ascii="Arial" w:hAnsi="Arial" w:cs="Arial"/>
        </w:rPr>
      </w:pPr>
      <w:r>
        <w:rPr>
          <w:rFonts w:ascii="Arial" w:hAnsi="Arial" w:cs="Arial"/>
        </w:rPr>
        <w:t xml:space="preserve">τις οικονομικές, κοινωνικές και οικολογικές συνέπειες ως ένα πιθανό αποτέλεσμα της  υλοποίησης των μέτρων που προτείνονται από το φοιτητή,  </w:t>
      </w:r>
    </w:p>
    <w:p w:rsidR="00C50334" w:rsidRDefault="00C50334">
      <w:pPr>
        <w:pStyle w:val="31"/>
      </w:pPr>
      <w:r>
        <w:t xml:space="preserve">Η διατύπωση των συμπερασμάτων  καλό είναι ν’ αρχίζει με τις λέξεις: «διαπιστώθηκε», «αποδείχτηκε», «υπολογίστηκε», «παρουσιάστηκε", «προτείνεται»  κ.λ.π.  Όλα  τα συμπεράσματα   και  οι προτάσεις του φοιτητή πρέπει να βασίζονται στα συστηματοποιημένα και γενικευμένα αποτελέσματα των υπολογισμών, των ελεγμένων αποδείξεων και των γεγονότων από την οικονομική πρακτική. </w:t>
      </w:r>
    </w:p>
    <w:p w:rsidR="00C50334" w:rsidRDefault="00C50334">
      <w:pPr>
        <w:pStyle w:val="31"/>
      </w:pPr>
      <w:r>
        <w:t xml:space="preserve">Τα  συμπεράσματα πρέπει να έχουν αρίθμηση για κάθε πόρισμα, που ν’ αναφέρεται  στα σχετικά  κεφάλαια και υποκεφάλαια της εργασίας, απ’ όπου εξάγεται. Αναφέρονται επίσης τα γενικά συμπεράσματα που αφορούν το σύνολο της μελέτης.  </w:t>
      </w:r>
    </w:p>
    <w:p w:rsidR="009D3437" w:rsidRDefault="009D3437">
      <w:pPr>
        <w:pStyle w:val="31"/>
      </w:pPr>
    </w:p>
    <w:p w:rsidR="00C50334" w:rsidRDefault="00C50334">
      <w:pPr>
        <w:spacing w:line="360" w:lineRule="auto"/>
        <w:ind w:firstLine="720"/>
        <w:jc w:val="both"/>
        <w:rPr>
          <w:rFonts w:ascii="Arial" w:hAnsi="Arial" w:cs="Arial"/>
          <w:b/>
          <w:bCs/>
        </w:rPr>
      </w:pPr>
      <w:r>
        <w:rPr>
          <w:rFonts w:ascii="Arial" w:hAnsi="Arial" w:cs="Arial"/>
          <w:b/>
          <w:bCs/>
        </w:rPr>
        <w:t>2.2.7. Βιβλιογραφία</w:t>
      </w:r>
    </w:p>
    <w:p w:rsidR="00C50334" w:rsidRDefault="00C50334">
      <w:pPr>
        <w:spacing w:line="360" w:lineRule="auto"/>
        <w:ind w:firstLine="720"/>
        <w:jc w:val="both"/>
        <w:rPr>
          <w:rFonts w:ascii="Arial" w:hAnsi="Arial" w:cs="Arial"/>
        </w:rPr>
      </w:pPr>
      <w:r>
        <w:rPr>
          <w:rFonts w:ascii="Arial" w:hAnsi="Arial" w:cs="Arial"/>
        </w:rPr>
        <w:t xml:space="preserve">Ο </w:t>
      </w:r>
      <w:r w:rsidR="00403984">
        <w:rPr>
          <w:rFonts w:ascii="Arial" w:hAnsi="Arial" w:cs="Arial"/>
        </w:rPr>
        <w:t>φοιτη</w:t>
      </w:r>
      <w:r>
        <w:rPr>
          <w:rFonts w:ascii="Arial" w:hAnsi="Arial" w:cs="Arial"/>
        </w:rPr>
        <w:t xml:space="preserve">τής οφείλει να καταγράψει στο τέλος της </w:t>
      </w:r>
      <w:r w:rsidR="00155B29">
        <w:rPr>
          <w:rFonts w:ascii="Arial" w:hAnsi="Arial" w:cs="Arial"/>
        </w:rPr>
        <w:t>διπλωματικής</w:t>
      </w:r>
      <w:r>
        <w:rPr>
          <w:rFonts w:ascii="Arial" w:hAnsi="Arial" w:cs="Arial"/>
        </w:rPr>
        <w:t xml:space="preserve"> εργασίας πλήρη κατάλογο της βιβλ</w:t>
      </w:r>
      <w:r w:rsidR="009E5F8B">
        <w:rPr>
          <w:rFonts w:ascii="Arial" w:hAnsi="Arial" w:cs="Arial"/>
        </w:rPr>
        <w:t>ιογραφίας, που χρησιμοποίησε</w:t>
      </w:r>
      <w:r>
        <w:rPr>
          <w:rFonts w:ascii="Arial" w:hAnsi="Arial" w:cs="Arial"/>
        </w:rPr>
        <w:t xml:space="preserve">. Εκεί καταγράφονται </w:t>
      </w:r>
      <w:r>
        <w:rPr>
          <w:rFonts w:ascii="Arial" w:hAnsi="Arial" w:cs="Arial"/>
          <w:bCs/>
        </w:rPr>
        <w:lastRenderedPageBreak/>
        <w:t xml:space="preserve">υποχρεωτικά όλες </w:t>
      </w:r>
      <w:r>
        <w:rPr>
          <w:rFonts w:ascii="Arial" w:hAnsi="Arial" w:cs="Arial"/>
        </w:rPr>
        <w:t xml:space="preserve">οι πηγές που χρησιμοποιήθηκαν, με παραπομπές στο κείμενο, κατά αλφαβητική σειρά ή με αύξοντα αριθμό σύμφωνα με το εξής βιβλιογραφικό σύστημα. </w:t>
      </w:r>
    </w:p>
    <w:p w:rsidR="00C50334" w:rsidRDefault="00C50334">
      <w:pPr>
        <w:numPr>
          <w:ilvl w:val="0"/>
          <w:numId w:val="5"/>
        </w:numPr>
        <w:spacing w:line="360" w:lineRule="auto"/>
        <w:jc w:val="both"/>
        <w:rPr>
          <w:rFonts w:ascii="Arial" w:hAnsi="Arial" w:cs="Arial"/>
        </w:rPr>
      </w:pPr>
      <w:r>
        <w:rPr>
          <w:rFonts w:ascii="Arial" w:hAnsi="Arial" w:cs="Arial"/>
        </w:rPr>
        <w:t>Επίσημα έγγραφα</w:t>
      </w:r>
    </w:p>
    <w:p w:rsidR="00C50334" w:rsidRDefault="00C50334">
      <w:pPr>
        <w:numPr>
          <w:ilvl w:val="0"/>
          <w:numId w:val="5"/>
        </w:numPr>
        <w:spacing w:line="360" w:lineRule="auto"/>
        <w:jc w:val="both"/>
        <w:rPr>
          <w:rFonts w:ascii="Arial" w:hAnsi="Arial" w:cs="Arial"/>
        </w:rPr>
      </w:pPr>
      <w:r>
        <w:rPr>
          <w:rFonts w:ascii="Arial" w:hAnsi="Arial" w:cs="Arial"/>
        </w:rPr>
        <w:t xml:space="preserve">Βιβλία </w:t>
      </w:r>
    </w:p>
    <w:p w:rsidR="00C50334" w:rsidRDefault="00C50334">
      <w:pPr>
        <w:numPr>
          <w:ilvl w:val="0"/>
          <w:numId w:val="5"/>
        </w:numPr>
        <w:spacing w:line="360" w:lineRule="auto"/>
        <w:jc w:val="both"/>
        <w:rPr>
          <w:rFonts w:ascii="Arial" w:hAnsi="Arial" w:cs="Arial"/>
        </w:rPr>
      </w:pPr>
      <w:r>
        <w:rPr>
          <w:rFonts w:ascii="Arial" w:hAnsi="Arial" w:cs="Arial"/>
        </w:rPr>
        <w:t xml:space="preserve">Επιστημονικά Άρθρα </w:t>
      </w:r>
    </w:p>
    <w:p w:rsidR="00C50334" w:rsidRDefault="00C50334">
      <w:pPr>
        <w:numPr>
          <w:ilvl w:val="0"/>
          <w:numId w:val="5"/>
        </w:numPr>
        <w:spacing w:line="360" w:lineRule="auto"/>
        <w:jc w:val="both"/>
        <w:rPr>
          <w:rFonts w:ascii="Arial" w:hAnsi="Arial" w:cs="Arial"/>
        </w:rPr>
      </w:pPr>
      <w:r>
        <w:rPr>
          <w:rFonts w:ascii="Arial" w:hAnsi="Arial" w:cs="Arial"/>
        </w:rPr>
        <w:t>Άρθρα περιοδικού τύπου</w:t>
      </w:r>
    </w:p>
    <w:p w:rsidR="00C50334" w:rsidRDefault="00C50334">
      <w:pPr>
        <w:numPr>
          <w:ilvl w:val="0"/>
          <w:numId w:val="5"/>
        </w:numPr>
        <w:spacing w:line="360" w:lineRule="auto"/>
        <w:jc w:val="both"/>
        <w:rPr>
          <w:rFonts w:ascii="Arial" w:hAnsi="Arial" w:cs="Arial"/>
        </w:rPr>
      </w:pPr>
      <w:r>
        <w:rPr>
          <w:rFonts w:ascii="Arial" w:hAnsi="Arial" w:cs="Arial"/>
        </w:rPr>
        <w:t>Διευθύνσεις Ιστοσελίδων</w:t>
      </w:r>
    </w:p>
    <w:p w:rsidR="00C50334" w:rsidRDefault="00C50334">
      <w:pPr>
        <w:numPr>
          <w:ilvl w:val="0"/>
          <w:numId w:val="5"/>
        </w:numPr>
        <w:spacing w:line="360" w:lineRule="auto"/>
        <w:jc w:val="both"/>
        <w:rPr>
          <w:rFonts w:ascii="Arial" w:hAnsi="Arial" w:cs="Arial"/>
        </w:rPr>
      </w:pPr>
      <w:r>
        <w:rPr>
          <w:rFonts w:ascii="Arial" w:hAnsi="Arial" w:cs="Arial"/>
        </w:rPr>
        <w:t xml:space="preserve">Προσωπικές συνεντεύξεις </w:t>
      </w:r>
    </w:p>
    <w:p w:rsidR="00C50334" w:rsidRDefault="00C50334">
      <w:pPr>
        <w:spacing w:line="360" w:lineRule="auto"/>
        <w:ind w:firstLine="720"/>
        <w:jc w:val="both"/>
        <w:rPr>
          <w:rFonts w:ascii="Arial" w:hAnsi="Arial" w:cs="Arial"/>
        </w:rPr>
      </w:pPr>
      <w:r>
        <w:rPr>
          <w:rFonts w:ascii="Arial" w:hAnsi="Arial" w:cs="Arial"/>
        </w:rPr>
        <w:t xml:space="preserve">Λεπτομερής περιγραφή των τρόπων παρουσίασης των βιβλιογραφικών αναφορών, παρουσιάζονται στην παράγραφο 3.3. του παρόντος οδηγού. </w:t>
      </w:r>
    </w:p>
    <w:p w:rsidR="00C50334" w:rsidRDefault="00C50334">
      <w:pPr>
        <w:spacing w:line="360" w:lineRule="auto"/>
        <w:jc w:val="both"/>
        <w:rPr>
          <w:rFonts w:ascii="Arial" w:hAnsi="Arial" w:cs="Arial"/>
          <w:b/>
          <w:bCs/>
        </w:rPr>
      </w:pPr>
      <w:r>
        <w:rPr>
          <w:rFonts w:ascii="Arial" w:hAnsi="Arial" w:cs="Arial"/>
          <w:b/>
          <w:bCs/>
        </w:rPr>
        <w:t>2.2.8. Κατάλογος Πινάκων και Διαγραμμάτων.   Πίνακας Συντομογραφιών</w:t>
      </w:r>
    </w:p>
    <w:p w:rsidR="00C50334" w:rsidRDefault="00C50334">
      <w:pPr>
        <w:pStyle w:val="1"/>
        <w:spacing w:line="360" w:lineRule="auto"/>
      </w:pPr>
      <w:bookmarkStart w:id="9" w:name="_Toc119073447"/>
      <w:r>
        <w:t>Παραρτήματα</w:t>
      </w:r>
      <w:bookmarkEnd w:id="9"/>
    </w:p>
    <w:p w:rsidR="00C50334" w:rsidRDefault="00C50334">
      <w:pPr>
        <w:spacing w:line="360" w:lineRule="auto"/>
        <w:ind w:firstLine="720"/>
        <w:jc w:val="both"/>
        <w:rPr>
          <w:rFonts w:ascii="Arial" w:hAnsi="Arial" w:cs="Arial"/>
        </w:rPr>
      </w:pPr>
      <w:r>
        <w:rPr>
          <w:rFonts w:ascii="Arial" w:hAnsi="Arial" w:cs="Arial"/>
        </w:rPr>
        <w:t xml:space="preserve">Εφ' όσον κρίνεται απαραίτητο, είναι δυνατόν μετά τα συμπεράσματα να παρατίθεται κατάλογος πινάκων, διαγραμμάτων ή σχημάτων, Πίνακας συντομογραφιών ή συμβολισμών, καθώς και Παράρτημα ή Παραρτήματα. Εάν η </w:t>
      </w:r>
      <w:r w:rsidR="00155B29">
        <w:rPr>
          <w:rFonts w:ascii="Arial" w:hAnsi="Arial" w:cs="Arial"/>
        </w:rPr>
        <w:t>διπλωματική</w:t>
      </w:r>
      <w:r>
        <w:rPr>
          <w:rFonts w:ascii="Arial" w:hAnsi="Arial" w:cs="Arial"/>
        </w:rPr>
        <w:t xml:space="preserve"> περιλαμβάνει παραρτήματα, τότε αριθμείται μόνο η σελίδα όπου αναφέρεται ο τίτλος του παραρτήματος (Α, Β,  Γ κλπ) .</w:t>
      </w: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7B131D" w:rsidRDefault="007B131D">
      <w:pPr>
        <w:spacing w:line="360" w:lineRule="auto"/>
        <w:ind w:firstLine="720"/>
        <w:jc w:val="both"/>
        <w:rPr>
          <w:rFonts w:ascii="Arial" w:hAnsi="Arial" w:cs="Arial"/>
        </w:rPr>
      </w:pPr>
    </w:p>
    <w:p w:rsidR="002D3012" w:rsidRDefault="002D3012">
      <w:pPr>
        <w:spacing w:line="360" w:lineRule="auto"/>
        <w:ind w:firstLine="720"/>
        <w:jc w:val="both"/>
        <w:rPr>
          <w:rFonts w:ascii="Arial" w:hAnsi="Arial" w:cs="Arial"/>
        </w:rPr>
      </w:pPr>
    </w:p>
    <w:p w:rsidR="002D3012" w:rsidRDefault="002D3012">
      <w:pPr>
        <w:spacing w:line="360" w:lineRule="auto"/>
        <w:ind w:firstLine="720"/>
        <w:jc w:val="both"/>
        <w:rPr>
          <w:rFonts w:ascii="Arial" w:hAnsi="Arial" w:cs="Arial"/>
        </w:rPr>
      </w:pPr>
    </w:p>
    <w:p w:rsidR="002D3012" w:rsidRDefault="002D3012">
      <w:pPr>
        <w:spacing w:line="360" w:lineRule="auto"/>
        <w:ind w:firstLine="720"/>
        <w:jc w:val="both"/>
        <w:rPr>
          <w:rFonts w:ascii="Arial" w:hAnsi="Arial" w:cs="Arial"/>
        </w:rPr>
      </w:pPr>
    </w:p>
    <w:p w:rsidR="002D3012" w:rsidRDefault="002D3012">
      <w:pPr>
        <w:spacing w:line="360" w:lineRule="auto"/>
        <w:ind w:firstLine="720"/>
        <w:jc w:val="both"/>
        <w:rPr>
          <w:rFonts w:ascii="Arial" w:hAnsi="Arial" w:cs="Arial"/>
        </w:rPr>
      </w:pPr>
    </w:p>
    <w:p w:rsidR="002D3012" w:rsidRDefault="002D3012">
      <w:pPr>
        <w:spacing w:line="360" w:lineRule="auto"/>
        <w:ind w:firstLine="720"/>
        <w:jc w:val="both"/>
        <w:rPr>
          <w:rFonts w:ascii="Arial" w:hAnsi="Arial" w:cs="Arial"/>
        </w:rPr>
      </w:pPr>
    </w:p>
    <w:p w:rsidR="00C50334" w:rsidRDefault="00C50334">
      <w:pPr>
        <w:pStyle w:val="4"/>
        <w:rPr>
          <w:sz w:val="32"/>
        </w:rPr>
      </w:pPr>
      <w:bookmarkStart w:id="10" w:name="_Toc119073448"/>
      <w:r>
        <w:rPr>
          <w:sz w:val="32"/>
        </w:rPr>
        <w:lastRenderedPageBreak/>
        <w:t xml:space="preserve">ΚΕΦΑΛΑΙΟ 3.  ΓΕΝΙΚΕΣ ΤΕΧΝΙΚΕΣ ΟΔΗΓΙΕΣ ΕΚΠΟΝΗΣΗΣ </w:t>
      </w:r>
      <w:bookmarkEnd w:id="10"/>
      <w:r w:rsidR="00EA2241">
        <w:rPr>
          <w:sz w:val="32"/>
        </w:rPr>
        <w:t xml:space="preserve"> </w:t>
      </w:r>
      <w:r w:rsidR="00F34698">
        <w:rPr>
          <w:sz w:val="32"/>
        </w:rPr>
        <w:t xml:space="preserve">ΔΙΠΛΩΜΑΤΙΚΗΣ </w:t>
      </w:r>
      <w:r>
        <w:rPr>
          <w:sz w:val="32"/>
        </w:rPr>
        <w:t xml:space="preserve">ΕΡΓΑΣΙΑΣ </w:t>
      </w:r>
      <w:r w:rsidR="00F34698">
        <w:rPr>
          <w:sz w:val="32"/>
        </w:rPr>
        <w:t xml:space="preserve">ΚΑΙ ΕΡΓΑΣΙΑΣ </w:t>
      </w:r>
      <w:r>
        <w:rPr>
          <w:sz w:val="32"/>
        </w:rPr>
        <w:t>ΜΑΘΗΜΑΤΟΣ</w:t>
      </w:r>
    </w:p>
    <w:p w:rsidR="0007164D" w:rsidRDefault="0007164D">
      <w:pPr>
        <w:spacing w:line="360" w:lineRule="auto"/>
        <w:jc w:val="both"/>
        <w:rPr>
          <w:rFonts w:ascii="Arial" w:hAnsi="Arial" w:cs="Arial"/>
          <w:b/>
          <w:bCs/>
          <w:sz w:val="28"/>
        </w:rPr>
      </w:pPr>
    </w:p>
    <w:p w:rsidR="00C50334" w:rsidRDefault="00C50334">
      <w:pPr>
        <w:spacing w:line="360" w:lineRule="auto"/>
        <w:jc w:val="both"/>
        <w:rPr>
          <w:rFonts w:ascii="Arial" w:hAnsi="Arial" w:cs="Arial"/>
          <w:b/>
          <w:bCs/>
          <w:sz w:val="28"/>
        </w:rPr>
      </w:pPr>
      <w:r>
        <w:rPr>
          <w:rFonts w:ascii="Arial" w:hAnsi="Arial" w:cs="Arial"/>
          <w:b/>
          <w:bCs/>
          <w:sz w:val="28"/>
        </w:rPr>
        <w:t xml:space="preserve">        3.1.   ΓΕΝΙΚΟΙ ΚΑΝΟΝΕΣ</w:t>
      </w:r>
    </w:p>
    <w:p w:rsidR="004C7358" w:rsidRDefault="00C50334">
      <w:pPr>
        <w:pStyle w:val="20"/>
        <w:numPr>
          <w:ilvl w:val="0"/>
          <w:numId w:val="10"/>
        </w:numPr>
      </w:pPr>
      <w:r>
        <w:t>Η εργασία</w:t>
      </w:r>
      <w:r w:rsidR="00804790">
        <w:t xml:space="preserve"> του ΜΠΣ</w:t>
      </w:r>
      <w:r>
        <w:t xml:space="preserve"> ανατίθεται υποχρεωτικά σε κάθε φοιτητή. </w:t>
      </w:r>
    </w:p>
    <w:p w:rsidR="00670D8F" w:rsidRDefault="00C50334" w:rsidP="0007164D">
      <w:pPr>
        <w:pStyle w:val="20"/>
        <w:numPr>
          <w:ilvl w:val="0"/>
          <w:numId w:val="10"/>
        </w:numPr>
      </w:pPr>
      <w:r>
        <w:t>Η έκταση της</w:t>
      </w:r>
      <w:r w:rsidRPr="00CD25BB">
        <w:rPr>
          <w:b/>
        </w:rPr>
        <w:t xml:space="preserve"> </w:t>
      </w:r>
      <w:r w:rsidR="00CD25BB" w:rsidRPr="00CD25BB">
        <w:rPr>
          <w:b/>
        </w:rPr>
        <w:t>μεταπτυχιακής</w:t>
      </w:r>
      <w:r w:rsidR="00CD25BB">
        <w:t xml:space="preserve"> </w:t>
      </w:r>
      <w:r w:rsidR="00026AAE" w:rsidRPr="00CD25BB">
        <w:rPr>
          <w:b/>
        </w:rPr>
        <w:t>διπλωματικής</w:t>
      </w:r>
      <w:r w:rsidR="00026AAE">
        <w:t xml:space="preserve"> </w:t>
      </w:r>
      <w:r>
        <w:rPr>
          <w:b/>
          <w:bCs/>
        </w:rPr>
        <w:t xml:space="preserve">εργασίας </w:t>
      </w:r>
      <w:r w:rsidR="00285859">
        <w:rPr>
          <w:b/>
          <w:bCs/>
        </w:rPr>
        <w:t xml:space="preserve"> </w:t>
      </w:r>
      <w:r>
        <w:t>ανά φοιτητή δε θα πρέπει να υπερβαί</w:t>
      </w:r>
      <w:r w:rsidR="004C7358">
        <w:t xml:space="preserve">νει τις </w:t>
      </w:r>
      <w:r w:rsidR="005F466C">
        <w:t>20</w:t>
      </w:r>
      <w:r w:rsidR="004C7358">
        <w:t>.</w:t>
      </w:r>
      <w:r w:rsidR="007F132D" w:rsidRPr="007F132D">
        <w:t>0</w:t>
      </w:r>
      <w:r w:rsidR="004C7358">
        <w:t xml:space="preserve">00 λέξεις </w:t>
      </w:r>
      <w:r w:rsidR="005F466C">
        <w:t>(</w:t>
      </w:r>
      <w:r w:rsidR="005F466C" w:rsidRPr="005F466C">
        <w:rPr>
          <w:u w:val="single"/>
        </w:rPr>
        <w:t>+</w:t>
      </w:r>
      <w:r w:rsidR="005F466C">
        <w:t xml:space="preserve">10%) </w:t>
      </w:r>
      <w:r w:rsidR="004C7358">
        <w:t xml:space="preserve">(περίπου </w:t>
      </w:r>
      <w:r w:rsidR="00155B29">
        <w:t>80</w:t>
      </w:r>
      <w:r w:rsidR="005F466C">
        <w:t>-100</w:t>
      </w:r>
      <w:r>
        <w:t xml:space="preserve"> δακτυλογραφημένες σελίδες). </w:t>
      </w:r>
      <w:r w:rsidR="00670D8F">
        <w:t xml:space="preserve">Η έκταση της </w:t>
      </w:r>
      <w:r w:rsidR="00670D8F">
        <w:rPr>
          <w:b/>
          <w:bCs/>
        </w:rPr>
        <w:t>εργασίας μαθήματος</w:t>
      </w:r>
      <w:r w:rsidR="00670D8F">
        <w:t xml:space="preserve"> ανά φοιτητή δε θα πρέπει να υπερβαίνει τις 3.600 λέξεις (περίπου 12 δακτυλογραφημένες σελίδες) και να μην είναι μικρότερη των 3000 λέξεων (περίπου 10 σελίδες). Στον υπολογισμό  συμπεριλαμβάνονται και οι σχετικοί πίνακες και τα διαγράμματα ή τα σχήματα, εκτός της βιβλιογραφίας και των παραρτημάτων.</w:t>
      </w:r>
      <w:r w:rsidR="00670D8F">
        <w:rPr>
          <w:bCs/>
        </w:rPr>
        <w:t xml:space="preserve"> Η σελιδοποίηση</w:t>
      </w:r>
      <w:r w:rsidR="00670D8F">
        <w:rPr>
          <w:b/>
        </w:rPr>
        <w:t>,</w:t>
      </w:r>
      <w:r w:rsidR="00670D8F">
        <w:t xml:space="preserve"> πραγματοποιείται με αραβικούς αριθμούς (1, 2, 3...),  συνήθως στο δεξί πάνω μέρος της σελίδας, αρχίζοντας από τη σελίδα των περιεχομένων, με εξαίρεση το εξώφυλλο, (4 σελίδες χωρίς αρίθμηση για την </w:t>
      </w:r>
      <w:r w:rsidR="0007164D">
        <w:t>διπλωματι</w:t>
      </w:r>
      <w:r w:rsidR="00670D8F">
        <w:t>κή εργασία και 2 σελίδες για την εργασία  μαθήματος</w:t>
      </w:r>
      <w:r w:rsidR="0007164D">
        <w:t xml:space="preserve"> </w:t>
      </w:r>
      <w:r w:rsidR="00670D8F">
        <w:t xml:space="preserve">(Βλέπε πίνακα  3.1.). </w:t>
      </w:r>
    </w:p>
    <w:p w:rsidR="00C50334" w:rsidRDefault="00C50334" w:rsidP="00E26018">
      <w:pPr>
        <w:pStyle w:val="20"/>
        <w:numPr>
          <w:ilvl w:val="0"/>
          <w:numId w:val="10"/>
        </w:numPr>
        <w:ind w:left="697" w:hanging="357"/>
      </w:pPr>
      <w:r>
        <w:t xml:space="preserve">Το κείμενο της εργασίας δακτυλογραφείται στα ελληνικά, εξολοκλήρου με γραμματοσειρά </w:t>
      </w:r>
      <w:r>
        <w:rPr>
          <w:lang w:val="en-US"/>
        </w:rPr>
        <w:t>normal</w:t>
      </w:r>
      <w:r>
        <w:t xml:space="preserve"> </w:t>
      </w:r>
      <w:r>
        <w:rPr>
          <w:lang w:val="en-US"/>
        </w:rPr>
        <w:t>Arial</w:t>
      </w:r>
      <w:r>
        <w:t xml:space="preserve"> -12 μαύρου χρώματος, σε 1,5 διάστημα (1½ διάστιχο) και έχει πλήρη στοίχιση. Κάθε παράγραφος πρέπει να ξεκινά με καθορισμένη εσοχή (</w:t>
      </w:r>
      <w:r>
        <w:rPr>
          <w:lang w:val="en-US"/>
        </w:rPr>
        <w:t>tab</w:t>
      </w:r>
      <w:r>
        <w:t xml:space="preserve">) 1  πόντου.  </w:t>
      </w:r>
      <w:r>
        <w:rPr>
          <w:b/>
        </w:rPr>
        <w:t>Ενδιάμεσα στις παραγράφους δεν αφήνεται κενό διάστημα</w:t>
      </w:r>
      <w:r>
        <w:t xml:space="preserve">. </w:t>
      </w:r>
      <w:r>
        <w:rPr>
          <w:b/>
        </w:rPr>
        <w:t xml:space="preserve"> </w:t>
      </w:r>
      <w:r>
        <w:t xml:space="preserve">Τυπώνεται </w:t>
      </w:r>
      <w:r>
        <w:rPr>
          <w:b/>
          <w:bCs/>
        </w:rPr>
        <w:t>στη μια όψη λευκού χαρτιού</w:t>
      </w:r>
      <w:r>
        <w:t xml:space="preserve"> διαστάσεων DIN Α4 καλής ποιότητας.</w:t>
      </w:r>
    </w:p>
    <w:p w:rsidR="00C50334" w:rsidRDefault="00C50334">
      <w:pPr>
        <w:pStyle w:val="20"/>
        <w:numPr>
          <w:ilvl w:val="0"/>
          <w:numId w:val="10"/>
        </w:numPr>
      </w:pPr>
      <w:r>
        <w:t xml:space="preserve">. </w:t>
      </w:r>
      <w:r>
        <w:rPr>
          <w:bCs/>
        </w:rPr>
        <w:t xml:space="preserve">Το </w:t>
      </w:r>
      <w:r>
        <w:t xml:space="preserve">κείμενο πρέπει να έχει ομοιογενές </w:t>
      </w:r>
      <w:r>
        <w:rPr>
          <w:bCs/>
        </w:rPr>
        <w:t>ύφος</w:t>
      </w:r>
      <w:r>
        <w:t xml:space="preserve"> και να χαρακτηρίζεται από συνοχή και λογική αλληλουχία.</w:t>
      </w:r>
    </w:p>
    <w:p w:rsidR="004C7358" w:rsidRDefault="00C50334" w:rsidP="004C7358">
      <w:pPr>
        <w:pStyle w:val="20"/>
        <w:numPr>
          <w:ilvl w:val="0"/>
          <w:numId w:val="10"/>
        </w:numPr>
      </w:pPr>
      <w:r>
        <w:t xml:space="preserve"> </w:t>
      </w:r>
      <w:r w:rsidR="004C7358">
        <w:t xml:space="preserve">Όλα τα τμήματα των εργασιών (κείμενο, πίνακες, διαγράμματα </w:t>
      </w:r>
      <w:proofErr w:type="spellStart"/>
      <w:r w:rsidR="004C7358">
        <w:t>κ.λ.π</w:t>
      </w:r>
      <w:proofErr w:type="spellEnd"/>
      <w:r w:rsidR="004C7358">
        <w:t>.) τοποθετούνται στη σελίδα εντός νοητού πλαισίου και τα  περιθώρια των σελίδων  ορίζονται ως εξής:</w:t>
      </w:r>
    </w:p>
    <w:p w:rsidR="004C7358" w:rsidRDefault="004C7358" w:rsidP="004C7358">
      <w:pPr>
        <w:numPr>
          <w:ilvl w:val="0"/>
          <w:numId w:val="1"/>
        </w:numPr>
        <w:spacing w:line="360" w:lineRule="auto"/>
        <w:rPr>
          <w:rFonts w:ascii="Arial" w:hAnsi="Arial" w:cs="Arial"/>
        </w:rPr>
      </w:pPr>
      <w:r>
        <w:rPr>
          <w:rFonts w:ascii="Arial" w:hAnsi="Arial" w:cs="Arial"/>
        </w:rPr>
        <w:t>Πάνω (</w:t>
      </w:r>
      <w:r>
        <w:rPr>
          <w:rFonts w:ascii="Arial" w:hAnsi="Arial" w:cs="Arial"/>
          <w:lang w:val="en-US"/>
        </w:rPr>
        <w:t>top</w:t>
      </w:r>
      <w:r>
        <w:rPr>
          <w:rFonts w:ascii="Arial" w:hAnsi="Arial" w:cs="Arial"/>
        </w:rPr>
        <w:t xml:space="preserve">) </w:t>
      </w:r>
      <w:r>
        <w:rPr>
          <w:rFonts w:ascii="Arial" w:hAnsi="Arial" w:cs="Arial"/>
        </w:rPr>
        <w:tab/>
        <w:t>:</w:t>
      </w:r>
      <w:r>
        <w:rPr>
          <w:rFonts w:ascii="Arial" w:hAnsi="Arial" w:cs="Arial"/>
        </w:rPr>
        <w:tab/>
        <w:t xml:space="preserve">            </w:t>
      </w:r>
      <w:smartTag w:uri="urn:schemas-microsoft-com:office:smarttags" w:element="metricconverter">
        <w:smartTagPr>
          <w:attr w:name="ProductID" w:val="2,5 cm"/>
        </w:smartTagPr>
        <w:r>
          <w:rPr>
            <w:rFonts w:ascii="Arial" w:hAnsi="Arial" w:cs="Arial"/>
          </w:rPr>
          <w:t xml:space="preserve">2,5 </w:t>
        </w:r>
        <w:r>
          <w:rPr>
            <w:rFonts w:ascii="Arial" w:hAnsi="Arial" w:cs="Arial"/>
            <w:lang w:val="en-US"/>
          </w:rPr>
          <w:t>cm</w:t>
        </w:r>
      </w:smartTag>
      <w:r>
        <w:rPr>
          <w:rFonts w:ascii="Arial" w:hAnsi="Arial" w:cs="Arial"/>
        </w:rPr>
        <w:t xml:space="preserve"> στην κορυφή της σελίδας</w:t>
      </w:r>
    </w:p>
    <w:p w:rsidR="004C7358" w:rsidRDefault="004C7358" w:rsidP="004C7358">
      <w:pPr>
        <w:numPr>
          <w:ilvl w:val="0"/>
          <w:numId w:val="1"/>
        </w:numPr>
        <w:spacing w:line="360" w:lineRule="auto"/>
        <w:rPr>
          <w:rFonts w:ascii="Arial" w:hAnsi="Arial" w:cs="Arial"/>
          <w:szCs w:val="20"/>
        </w:rPr>
      </w:pPr>
      <w:r>
        <w:rPr>
          <w:rFonts w:ascii="Arial" w:hAnsi="Arial" w:cs="Arial"/>
        </w:rPr>
        <w:t>Κάτω (</w:t>
      </w:r>
      <w:r>
        <w:rPr>
          <w:rFonts w:ascii="Arial" w:hAnsi="Arial" w:cs="Arial"/>
          <w:lang w:val="en-US"/>
        </w:rPr>
        <w:t>bottom</w:t>
      </w:r>
      <w:r>
        <w:rPr>
          <w:rFonts w:ascii="Arial" w:hAnsi="Arial" w:cs="Arial"/>
        </w:rPr>
        <w:t>):</w:t>
      </w:r>
      <w:r>
        <w:rPr>
          <w:rFonts w:ascii="Arial" w:hAnsi="Arial" w:cs="Arial"/>
        </w:rPr>
        <w:tab/>
        <w:t xml:space="preserve">            </w:t>
      </w:r>
      <w:smartTag w:uri="urn:schemas-microsoft-com:office:smarttags" w:element="metricconverter">
        <w:smartTagPr>
          <w:attr w:name="ProductID" w:val="2,5 cm"/>
        </w:smartTagPr>
        <w:r>
          <w:rPr>
            <w:rFonts w:ascii="Arial" w:hAnsi="Arial" w:cs="Arial"/>
          </w:rPr>
          <w:t xml:space="preserve">2,5 </w:t>
        </w:r>
        <w:r>
          <w:rPr>
            <w:rFonts w:ascii="Arial" w:hAnsi="Arial" w:cs="Arial"/>
            <w:lang w:val="en-US"/>
          </w:rPr>
          <w:t>cm</w:t>
        </w:r>
      </w:smartTag>
      <w:r>
        <w:rPr>
          <w:rFonts w:ascii="Arial" w:hAnsi="Arial" w:cs="Arial"/>
        </w:rPr>
        <w:t xml:space="preserve"> στη βάση της σελίδας</w:t>
      </w:r>
    </w:p>
    <w:p w:rsidR="004C7358" w:rsidRDefault="004C7358" w:rsidP="004C7358">
      <w:pPr>
        <w:numPr>
          <w:ilvl w:val="0"/>
          <w:numId w:val="1"/>
        </w:numPr>
        <w:spacing w:line="360" w:lineRule="auto"/>
        <w:rPr>
          <w:rFonts w:ascii="Arial" w:hAnsi="Arial" w:cs="Arial"/>
          <w:szCs w:val="20"/>
        </w:rPr>
      </w:pPr>
      <w:r>
        <w:rPr>
          <w:rFonts w:ascii="Arial" w:hAnsi="Arial" w:cs="Arial"/>
        </w:rPr>
        <w:lastRenderedPageBreak/>
        <w:t>Αριστερά (</w:t>
      </w:r>
      <w:proofErr w:type="spellStart"/>
      <w:r>
        <w:rPr>
          <w:rFonts w:ascii="Arial" w:hAnsi="Arial" w:cs="Arial"/>
        </w:rPr>
        <w:t>left</w:t>
      </w:r>
      <w:proofErr w:type="spellEnd"/>
      <w:r>
        <w:rPr>
          <w:rFonts w:ascii="Arial" w:hAnsi="Arial" w:cs="Arial"/>
        </w:rPr>
        <w:t>):</w:t>
      </w:r>
      <w:r>
        <w:rPr>
          <w:rFonts w:ascii="Arial" w:hAnsi="Arial" w:cs="Arial"/>
        </w:rPr>
        <w:tab/>
        <w:t xml:space="preserve">            </w:t>
      </w:r>
      <w:smartTag w:uri="urn:schemas-microsoft-com:office:smarttags" w:element="metricconverter">
        <w:smartTagPr>
          <w:attr w:name="ProductID" w:val="4,0 cm"/>
        </w:smartTagPr>
        <w:r>
          <w:rPr>
            <w:rFonts w:ascii="Arial" w:hAnsi="Arial" w:cs="Arial"/>
          </w:rPr>
          <w:t>4,0 cm</w:t>
        </w:r>
      </w:smartTag>
      <w:r>
        <w:rPr>
          <w:rFonts w:ascii="Arial" w:hAnsi="Arial" w:cs="Arial"/>
        </w:rPr>
        <w:t xml:space="preserve"> στην πλευρά του δεσίματος</w:t>
      </w:r>
    </w:p>
    <w:p w:rsidR="004C7358" w:rsidRDefault="004C7358" w:rsidP="004C7358">
      <w:pPr>
        <w:numPr>
          <w:ilvl w:val="0"/>
          <w:numId w:val="1"/>
        </w:numPr>
        <w:spacing w:line="360" w:lineRule="auto"/>
        <w:rPr>
          <w:rFonts w:ascii="Arial" w:hAnsi="Arial" w:cs="Arial"/>
          <w:szCs w:val="20"/>
        </w:rPr>
      </w:pPr>
      <w:r>
        <w:rPr>
          <w:rFonts w:ascii="Arial" w:hAnsi="Arial" w:cs="Arial"/>
        </w:rPr>
        <w:t>Δεξιά (</w:t>
      </w:r>
      <w:proofErr w:type="spellStart"/>
      <w:r>
        <w:rPr>
          <w:rFonts w:ascii="Arial" w:hAnsi="Arial" w:cs="Arial"/>
        </w:rPr>
        <w:t>right</w:t>
      </w:r>
      <w:proofErr w:type="spellEnd"/>
      <w:r>
        <w:rPr>
          <w:rFonts w:ascii="Arial" w:hAnsi="Arial" w:cs="Arial"/>
        </w:rPr>
        <w:t>)</w:t>
      </w:r>
      <w:r>
        <w:rPr>
          <w:rFonts w:ascii="Arial" w:hAnsi="Arial" w:cs="Arial"/>
        </w:rPr>
        <w:tab/>
        <w:t>:</w:t>
      </w:r>
      <w:r>
        <w:rPr>
          <w:rFonts w:ascii="Arial" w:hAnsi="Arial" w:cs="Arial"/>
        </w:rPr>
        <w:tab/>
        <w:t xml:space="preserve">            </w:t>
      </w:r>
      <w:smartTag w:uri="urn:schemas-microsoft-com:office:smarttags" w:element="metricconverter">
        <w:smartTagPr>
          <w:attr w:name="ProductID" w:val="2,0 cm"/>
        </w:smartTagPr>
        <w:r>
          <w:rPr>
            <w:rFonts w:ascii="Arial" w:hAnsi="Arial" w:cs="Arial"/>
          </w:rPr>
          <w:t>2,0 cm</w:t>
        </w:r>
      </w:smartTag>
      <w:r>
        <w:rPr>
          <w:rFonts w:ascii="Arial" w:hAnsi="Arial" w:cs="Arial"/>
        </w:rPr>
        <w:t xml:space="preserve"> στην ελεύθερη πλευρά</w:t>
      </w:r>
    </w:p>
    <w:p w:rsidR="00C50334" w:rsidRDefault="00C50334">
      <w:pPr>
        <w:pStyle w:val="20"/>
        <w:ind w:left="360"/>
      </w:pPr>
    </w:p>
    <w:p w:rsidR="00C50334" w:rsidRDefault="00C50334">
      <w:pPr>
        <w:pStyle w:val="20"/>
        <w:rPr>
          <w:b/>
          <w:bCs/>
        </w:rPr>
      </w:pPr>
      <w:r>
        <w:rPr>
          <w:b/>
          <w:bCs/>
        </w:rPr>
        <w:t xml:space="preserve">Πίνακας 3.1. Δομή και προτεινόμενες σελίδες των εργασιών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700"/>
        <w:gridCol w:w="2047"/>
      </w:tblGrid>
      <w:tr w:rsidR="00F72CD0" w:rsidTr="00F72CD0">
        <w:tc>
          <w:tcPr>
            <w:tcW w:w="4008" w:type="dxa"/>
          </w:tcPr>
          <w:p w:rsidR="00F72CD0" w:rsidRDefault="00F72CD0">
            <w:pPr>
              <w:spacing w:line="360" w:lineRule="auto"/>
              <w:jc w:val="center"/>
              <w:rPr>
                <w:rFonts w:ascii="Arial" w:hAnsi="Arial" w:cs="Arial"/>
                <w:b/>
                <w:bCs/>
                <w:sz w:val="20"/>
              </w:rPr>
            </w:pPr>
            <w:r>
              <w:rPr>
                <w:rFonts w:ascii="Arial" w:hAnsi="Arial" w:cs="Arial"/>
                <w:b/>
                <w:bCs/>
                <w:sz w:val="20"/>
              </w:rPr>
              <w:t>Η δομή της εργασίας μαθήματος περιέχει τα εξής βασικά μέρη:</w:t>
            </w:r>
          </w:p>
        </w:tc>
        <w:tc>
          <w:tcPr>
            <w:tcW w:w="2700" w:type="dxa"/>
          </w:tcPr>
          <w:p w:rsidR="00F72CD0" w:rsidRDefault="00F72CD0">
            <w:pPr>
              <w:spacing w:line="360" w:lineRule="auto"/>
              <w:jc w:val="center"/>
              <w:rPr>
                <w:rFonts w:ascii="Arial" w:hAnsi="Arial" w:cs="Arial"/>
                <w:b/>
                <w:bCs/>
                <w:sz w:val="20"/>
              </w:rPr>
            </w:pPr>
            <w:r>
              <w:rPr>
                <w:rFonts w:ascii="Arial" w:hAnsi="Arial" w:cs="Arial"/>
                <w:b/>
                <w:bCs/>
                <w:sz w:val="20"/>
              </w:rPr>
              <w:t>Προτεινόμενες σελίδες της εργασίας  ανά</w:t>
            </w:r>
          </w:p>
          <w:p w:rsidR="00F72CD0" w:rsidRDefault="00F72CD0">
            <w:pPr>
              <w:spacing w:line="360" w:lineRule="auto"/>
              <w:jc w:val="center"/>
              <w:rPr>
                <w:rFonts w:ascii="Arial" w:hAnsi="Arial" w:cs="Arial"/>
                <w:b/>
                <w:bCs/>
                <w:sz w:val="20"/>
              </w:rPr>
            </w:pPr>
            <w:r>
              <w:rPr>
                <w:rFonts w:ascii="Arial" w:hAnsi="Arial" w:cs="Arial"/>
                <w:b/>
                <w:bCs/>
                <w:sz w:val="20"/>
              </w:rPr>
              <w:t>Φοιτητή</w:t>
            </w:r>
          </w:p>
        </w:tc>
        <w:tc>
          <w:tcPr>
            <w:tcW w:w="2047" w:type="dxa"/>
          </w:tcPr>
          <w:p w:rsidR="00F72CD0" w:rsidRDefault="00F72CD0" w:rsidP="00704AEF">
            <w:pPr>
              <w:spacing w:line="360" w:lineRule="auto"/>
              <w:jc w:val="center"/>
              <w:rPr>
                <w:rFonts w:ascii="Arial" w:hAnsi="Arial" w:cs="Arial"/>
                <w:b/>
                <w:bCs/>
                <w:sz w:val="20"/>
              </w:rPr>
            </w:pPr>
            <w:r>
              <w:rPr>
                <w:rFonts w:ascii="Arial" w:hAnsi="Arial" w:cs="Arial"/>
                <w:b/>
                <w:bCs/>
                <w:sz w:val="20"/>
              </w:rPr>
              <w:t>Προτεινόμενες σελίδες της</w:t>
            </w:r>
          </w:p>
          <w:p w:rsidR="00F72CD0" w:rsidRDefault="00F72CD0" w:rsidP="00704AEF">
            <w:pPr>
              <w:spacing w:line="360" w:lineRule="auto"/>
              <w:jc w:val="center"/>
              <w:rPr>
                <w:rFonts w:ascii="Arial" w:hAnsi="Arial" w:cs="Arial"/>
                <w:b/>
                <w:bCs/>
                <w:sz w:val="20"/>
              </w:rPr>
            </w:pPr>
            <w:r>
              <w:rPr>
                <w:rFonts w:ascii="Arial" w:hAnsi="Arial" w:cs="Arial"/>
                <w:b/>
                <w:bCs/>
                <w:sz w:val="20"/>
              </w:rPr>
              <w:t>εργασίας μαθήματος ανά</w:t>
            </w:r>
          </w:p>
          <w:p w:rsidR="00F72CD0" w:rsidRDefault="00F72CD0" w:rsidP="00704AEF">
            <w:pPr>
              <w:spacing w:line="360" w:lineRule="auto"/>
              <w:jc w:val="center"/>
              <w:rPr>
                <w:rFonts w:ascii="Arial" w:hAnsi="Arial" w:cs="Arial"/>
                <w:b/>
                <w:bCs/>
                <w:sz w:val="20"/>
              </w:rPr>
            </w:pPr>
            <w:r>
              <w:rPr>
                <w:rFonts w:ascii="Arial" w:hAnsi="Arial" w:cs="Arial"/>
                <w:b/>
                <w:bCs/>
                <w:sz w:val="20"/>
              </w:rPr>
              <w:t>Φοιτητή</w:t>
            </w:r>
          </w:p>
        </w:tc>
      </w:tr>
      <w:tr w:rsidR="00F72CD0" w:rsidTr="00F72CD0">
        <w:tc>
          <w:tcPr>
            <w:tcW w:w="4008" w:type="dxa"/>
          </w:tcPr>
          <w:p w:rsidR="00F72CD0" w:rsidRDefault="00F72CD0">
            <w:pPr>
              <w:spacing w:line="360" w:lineRule="auto"/>
              <w:jc w:val="both"/>
              <w:rPr>
                <w:rFonts w:ascii="Arial" w:hAnsi="Arial" w:cs="Arial"/>
                <w:sz w:val="20"/>
              </w:rPr>
            </w:pPr>
            <w:r>
              <w:rPr>
                <w:rFonts w:ascii="Arial" w:hAnsi="Arial" w:cs="Arial"/>
                <w:sz w:val="20"/>
              </w:rPr>
              <w:t xml:space="preserve">Πρώτες Σελίδες (Εξώφυλλα 4 σελίδες διπλής όψης) </w:t>
            </w:r>
          </w:p>
          <w:p w:rsidR="00F72CD0" w:rsidRDefault="00F72CD0">
            <w:pPr>
              <w:spacing w:line="360" w:lineRule="auto"/>
              <w:jc w:val="both"/>
              <w:rPr>
                <w:rFonts w:ascii="Arial" w:hAnsi="Arial" w:cs="Arial"/>
                <w:sz w:val="20"/>
              </w:rPr>
            </w:pPr>
            <w:r>
              <w:rPr>
                <w:rFonts w:ascii="Arial" w:hAnsi="Arial" w:cs="Arial"/>
                <w:sz w:val="20"/>
              </w:rPr>
              <w:t>Περίληψη</w:t>
            </w:r>
          </w:p>
          <w:p w:rsidR="00F72CD0" w:rsidRDefault="00F72CD0">
            <w:pPr>
              <w:spacing w:line="360" w:lineRule="auto"/>
              <w:jc w:val="both"/>
              <w:rPr>
                <w:rFonts w:ascii="Arial" w:hAnsi="Arial" w:cs="Arial"/>
                <w:sz w:val="20"/>
              </w:rPr>
            </w:pPr>
            <w:r>
              <w:rPr>
                <w:rFonts w:ascii="Arial" w:hAnsi="Arial" w:cs="Arial"/>
                <w:sz w:val="20"/>
              </w:rPr>
              <w:t xml:space="preserve">Περιεχόμενα </w:t>
            </w:r>
          </w:p>
          <w:p w:rsidR="00F72CD0" w:rsidRDefault="00F72CD0">
            <w:pPr>
              <w:spacing w:line="360" w:lineRule="auto"/>
              <w:jc w:val="both"/>
              <w:rPr>
                <w:rFonts w:ascii="Arial" w:hAnsi="Arial" w:cs="Arial"/>
                <w:sz w:val="20"/>
              </w:rPr>
            </w:pPr>
            <w:r>
              <w:rPr>
                <w:rFonts w:ascii="Arial" w:hAnsi="Arial" w:cs="Arial"/>
                <w:sz w:val="20"/>
              </w:rPr>
              <w:t xml:space="preserve">Εισαγωγή </w:t>
            </w:r>
          </w:p>
          <w:p w:rsidR="00F72CD0" w:rsidRDefault="00F72CD0">
            <w:pPr>
              <w:spacing w:line="360" w:lineRule="auto"/>
              <w:jc w:val="both"/>
              <w:rPr>
                <w:rFonts w:ascii="Arial" w:hAnsi="Arial" w:cs="Arial"/>
                <w:sz w:val="20"/>
              </w:rPr>
            </w:pPr>
            <w:r>
              <w:rPr>
                <w:rFonts w:ascii="Arial" w:hAnsi="Arial" w:cs="Arial"/>
                <w:sz w:val="20"/>
              </w:rPr>
              <w:t>Κυρίως Κείμενο</w:t>
            </w:r>
          </w:p>
          <w:p w:rsidR="00F72CD0" w:rsidRDefault="00F72CD0">
            <w:pPr>
              <w:spacing w:line="360" w:lineRule="auto"/>
              <w:jc w:val="both"/>
              <w:rPr>
                <w:rFonts w:ascii="Arial" w:hAnsi="Arial" w:cs="Arial"/>
                <w:sz w:val="20"/>
              </w:rPr>
            </w:pPr>
            <w:r>
              <w:rPr>
                <w:rFonts w:ascii="Arial" w:hAnsi="Arial" w:cs="Arial"/>
                <w:sz w:val="20"/>
              </w:rPr>
              <w:t xml:space="preserve">Συμπεράσματα </w:t>
            </w:r>
          </w:p>
          <w:p w:rsidR="00F72CD0" w:rsidRDefault="00F72CD0">
            <w:pPr>
              <w:pStyle w:val="4"/>
              <w:rPr>
                <w:sz w:val="20"/>
              </w:rPr>
            </w:pPr>
            <w:bookmarkStart w:id="11" w:name="_Toc119073449"/>
            <w:r>
              <w:rPr>
                <w:sz w:val="20"/>
              </w:rPr>
              <w:t>Σύνολο</w:t>
            </w:r>
            <w:bookmarkEnd w:id="11"/>
          </w:p>
          <w:p w:rsidR="00F72CD0" w:rsidRDefault="00F72CD0">
            <w:pPr>
              <w:spacing w:line="360" w:lineRule="auto"/>
              <w:jc w:val="both"/>
              <w:rPr>
                <w:rFonts w:ascii="Arial" w:hAnsi="Arial" w:cs="Arial"/>
                <w:sz w:val="20"/>
              </w:rPr>
            </w:pPr>
            <w:r>
              <w:rPr>
                <w:rFonts w:ascii="Arial" w:hAnsi="Arial" w:cs="Arial"/>
                <w:sz w:val="20"/>
              </w:rPr>
              <w:t>Βιβλιογραφία</w:t>
            </w:r>
          </w:p>
          <w:p w:rsidR="00F72CD0" w:rsidRDefault="00F72CD0">
            <w:pPr>
              <w:spacing w:line="360" w:lineRule="auto"/>
              <w:jc w:val="both"/>
              <w:rPr>
                <w:rFonts w:ascii="Arial" w:hAnsi="Arial" w:cs="Arial"/>
                <w:sz w:val="20"/>
              </w:rPr>
            </w:pPr>
            <w:r>
              <w:rPr>
                <w:rFonts w:ascii="Arial" w:hAnsi="Arial" w:cs="Arial"/>
                <w:sz w:val="20"/>
              </w:rPr>
              <w:t>Κατάλογο Σχημάτων</w:t>
            </w:r>
          </w:p>
          <w:p w:rsidR="00F72CD0" w:rsidRDefault="00F72CD0">
            <w:pPr>
              <w:tabs>
                <w:tab w:val="left" w:pos="2292"/>
              </w:tabs>
              <w:spacing w:line="360" w:lineRule="auto"/>
              <w:jc w:val="both"/>
              <w:rPr>
                <w:rFonts w:ascii="Arial" w:hAnsi="Arial" w:cs="Arial"/>
                <w:sz w:val="20"/>
              </w:rPr>
            </w:pPr>
            <w:r>
              <w:rPr>
                <w:rFonts w:ascii="Arial" w:hAnsi="Arial" w:cs="Arial"/>
                <w:sz w:val="20"/>
              </w:rPr>
              <w:t>Κατάλογο Πινάκων</w:t>
            </w:r>
          </w:p>
          <w:p w:rsidR="00F72CD0" w:rsidRDefault="00F72CD0">
            <w:pPr>
              <w:spacing w:line="360" w:lineRule="auto"/>
              <w:jc w:val="both"/>
              <w:rPr>
                <w:rFonts w:ascii="Arial" w:hAnsi="Arial" w:cs="Arial"/>
                <w:sz w:val="20"/>
              </w:rPr>
            </w:pPr>
            <w:r>
              <w:rPr>
                <w:rFonts w:ascii="Arial" w:hAnsi="Arial" w:cs="Arial"/>
                <w:sz w:val="20"/>
              </w:rPr>
              <w:t>Πίνακας Συντομογραφιών ή Συμβολισμών,</w:t>
            </w:r>
          </w:p>
          <w:p w:rsidR="00F72CD0" w:rsidRDefault="00F72CD0">
            <w:pPr>
              <w:spacing w:line="360" w:lineRule="auto"/>
              <w:jc w:val="both"/>
              <w:rPr>
                <w:rFonts w:ascii="Arial" w:hAnsi="Arial" w:cs="Arial"/>
                <w:sz w:val="20"/>
              </w:rPr>
            </w:pPr>
            <w:r>
              <w:rPr>
                <w:rFonts w:ascii="Arial" w:hAnsi="Arial" w:cs="Arial"/>
                <w:sz w:val="20"/>
              </w:rPr>
              <w:t>Παράρτημα ή Παραρτήματα</w:t>
            </w:r>
          </w:p>
        </w:tc>
        <w:tc>
          <w:tcPr>
            <w:tcW w:w="2700" w:type="dxa"/>
          </w:tcPr>
          <w:p w:rsidR="00F72CD0" w:rsidRPr="004C7358" w:rsidRDefault="00F72CD0">
            <w:pPr>
              <w:spacing w:line="360" w:lineRule="auto"/>
              <w:jc w:val="center"/>
              <w:rPr>
                <w:rFonts w:ascii="Arial" w:hAnsi="Arial" w:cs="Arial"/>
                <w:sz w:val="20"/>
              </w:rPr>
            </w:pPr>
            <w:proofErr w:type="spellStart"/>
            <w:r>
              <w:rPr>
                <w:rFonts w:ascii="Arial" w:hAnsi="Arial" w:cs="Arial"/>
                <w:sz w:val="20"/>
                <w:lang w:val="en-US"/>
              </w:rPr>
              <w:t>i</w:t>
            </w:r>
            <w:proofErr w:type="spellEnd"/>
          </w:p>
          <w:p w:rsidR="00F72CD0" w:rsidRDefault="00F72CD0">
            <w:pPr>
              <w:spacing w:line="360" w:lineRule="auto"/>
              <w:jc w:val="center"/>
              <w:rPr>
                <w:rFonts w:ascii="Arial" w:hAnsi="Arial" w:cs="Arial"/>
                <w:sz w:val="20"/>
              </w:rPr>
            </w:pPr>
          </w:p>
          <w:p w:rsidR="00F72CD0" w:rsidRDefault="00F72CD0">
            <w:pPr>
              <w:spacing w:line="360" w:lineRule="auto"/>
              <w:jc w:val="center"/>
              <w:rPr>
                <w:rFonts w:ascii="Arial" w:hAnsi="Arial" w:cs="Arial"/>
                <w:sz w:val="20"/>
                <w:lang w:val="en-US"/>
              </w:rPr>
            </w:pPr>
            <w:r>
              <w:rPr>
                <w:rFonts w:ascii="Arial" w:hAnsi="Arial" w:cs="Arial"/>
                <w:sz w:val="20"/>
                <w:lang w:val="en-US"/>
              </w:rPr>
              <w:t>1</w:t>
            </w:r>
          </w:p>
          <w:p w:rsidR="00F72CD0" w:rsidRPr="004C7358" w:rsidRDefault="00F72CD0">
            <w:pPr>
              <w:spacing w:line="360" w:lineRule="auto"/>
              <w:jc w:val="center"/>
              <w:rPr>
                <w:rFonts w:ascii="Arial" w:hAnsi="Arial" w:cs="Arial"/>
                <w:sz w:val="20"/>
              </w:rPr>
            </w:pPr>
            <w:r>
              <w:rPr>
                <w:rFonts w:ascii="Arial" w:hAnsi="Arial" w:cs="Arial"/>
                <w:sz w:val="20"/>
                <w:lang w:val="en-US"/>
              </w:rPr>
              <w:t>1</w:t>
            </w:r>
          </w:p>
          <w:p w:rsidR="00F72CD0" w:rsidRDefault="00F72CD0">
            <w:pPr>
              <w:spacing w:line="360" w:lineRule="auto"/>
              <w:jc w:val="center"/>
              <w:rPr>
                <w:rFonts w:ascii="Arial" w:hAnsi="Arial" w:cs="Arial"/>
                <w:sz w:val="20"/>
              </w:rPr>
            </w:pPr>
            <w:r>
              <w:rPr>
                <w:rFonts w:ascii="Arial" w:hAnsi="Arial" w:cs="Arial"/>
                <w:sz w:val="20"/>
              </w:rPr>
              <w:t>1</w:t>
            </w:r>
          </w:p>
          <w:p w:rsidR="00F72CD0" w:rsidRPr="004C7358" w:rsidRDefault="00F72CD0">
            <w:pPr>
              <w:spacing w:line="360" w:lineRule="auto"/>
              <w:jc w:val="center"/>
              <w:rPr>
                <w:rFonts w:ascii="Arial" w:hAnsi="Arial" w:cs="Arial"/>
                <w:sz w:val="20"/>
              </w:rPr>
            </w:pPr>
            <w:r>
              <w:rPr>
                <w:rFonts w:ascii="Arial" w:hAnsi="Arial" w:cs="Arial"/>
                <w:sz w:val="20"/>
              </w:rPr>
              <w:t>75</w:t>
            </w:r>
          </w:p>
          <w:p w:rsidR="00F72CD0" w:rsidRPr="00AE624D" w:rsidRDefault="00F72CD0">
            <w:pPr>
              <w:spacing w:line="360" w:lineRule="auto"/>
              <w:rPr>
                <w:rFonts w:ascii="Arial" w:hAnsi="Arial" w:cs="Arial"/>
                <w:sz w:val="20"/>
              </w:rPr>
            </w:pPr>
            <w:r>
              <w:rPr>
                <w:rFonts w:ascii="Arial" w:hAnsi="Arial" w:cs="Arial"/>
                <w:sz w:val="20"/>
                <w:lang w:val="en-US"/>
              </w:rPr>
              <w:t xml:space="preserve">          </w:t>
            </w:r>
            <w:r>
              <w:rPr>
                <w:rFonts w:ascii="Arial" w:hAnsi="Arial" w:cs="Arial"/>
                <w:sz w:val="20"/>
              </w:rPr>
              <w:t xml:space="preserve">           </w:t>
            </w:r>
            <w:r>
              <w:rPr>
                <w:rFonts w:ascii="Arial" w:hAnsi="Arial" w:cs="Arial"/>
                <w:sz w:val="20"/>
                <w:lang w:val="en-US"/>
              </w:rPr>
              <w:t>1</w:t>
            </w:r>
            <w:r>
              <w:rPr>
                <w:rFonts w:ascii="Arial" w:hAnsi="Arial" w:cs="Arial"/>
                <w:sz w:val="20"/>
              </w:rPr>
              <w:t>-2</w:t>
            </w:r>
          </w:p>
          <w:p w:rsidR="00F72CD0" w:rsidRPr="004C7358" w:rsidRDefault="00F72CD0">
            <w:pPr>
              <w:spacing w:line="360" w:lineRule="auto"/>
              <w:jc w:val="center"/>
              <w:rPr>
                <w:rFonts w:ascii="Arial" w:hAnsi="Arial" w:cs="Arial"/>
                <w:sz w:val="20"/>
              </w:rPr>
            </w:pPr>
            <w:r>
              <w:rPr>
                <w:rFonts w:ascii="Arial" w:hAnsi="Arial" w:cs="Arial"/>
                <w:sz w:val="20"/>
              </w:rPr>
              <w:t xml:space="preserve">80 </w:t>
            </w:r>
          </w:p>
          <w:p w:rsidR="00F72CD0" w:rsidRPr="00AE624D" w:rsidRDefault="00F72CD0">
            <w:pPr>
              <w:spacing w:line="360" w:lineRule="auto"/>
              <w:jc w:val="center"/>
              <w:rPr>
                <w:rFonts w:ascii="Arial" w:hAnsi="Arial" w:cs="Arial"/>
                <w:sz w:val="20"/>
              </w:rPr>
            </w:pPr>
            <w:r>
              <w:rPr>
                <w:rFonts w:ascii="Arial" w:hAnsi="Arial" w:cs="Arial"/>
                <w:sz w:val="20"/>
              </w:rPr>
              <w:t>5-8</w:t>
            </w:r>
          </w:p>
          <w:p w:rsidR="00F72CD0" w:rsidRDefault="00F72CD0">
            <w:pPr>
              <w:spacing w:line="360" w:lineRule="auto"/>
              <w:jc w:val="center"/>
              <w:rPr>
                <w:rFonts w:ascii="Arial" w:hAnsi="Arial" w:cs="Arial"/>
                <w:sz w:val="20"/>
                <w:lang w:val="en-US"/>
              </w:rPr>
            </w:pPr>
            <w:r>
              <w:rPr>
                <w:rFonts w:ascii="Arial" w:hAnsi="Arial" w:cs="Arial"/>
                <w:sz w:val="20"/>
                <w:lang w:val="en-US"/>
              </w:rPr>
              <w:t>1</w:t>
            </w:r>
          </w:p>
          <w:p w:rsidR="00F72CD0" w:rsidRDefault="00F72CD0">
            <w:pPr>
              <w:spacing w:line="360" w:lineRule="auto"/>
              <w:jc w:val="center"/>
              <w:rPr>
                <w:rFonts w:ascii="Arial" w:hAnsi="Arial" w:cs="Arial"/>
                <w:sz w:val="20"/>
                <w:lang w:val="en-US"/>
              </w:rPr>
            </w:pPr>
            <w:r>
              <w:rPr>
                <w:rFonts w:ascii="Arial" w:hAnsi="Arial" w:cs="Arial"/>
                <w:sz w:val="20"/>
                <w:lang w:val="en-US"/>
              </w:rPr>
              <w:t>1</w:t>
            </w:r>
          </w:p>
          <w:p w:rsidR="00F72CD0" w:rsidRDefault="00F72CD0">
            <w:pPr>
              <w:spacing w:line="360" w:lineRule="auto"/>
              <w:jc w:val="center"/>
              <w:rPr>
                <w:rFonts w:ascii="Arial" w:hAnsi="Arial" w:cs="Arial"/>
                <w:sz w:val="20"/>
                <w:lang w:val="en-US"/>
              </w:rPr>
            </w:pPr>
            <w:r>
              <w:rPr>
                <w:rFonts w:ascii="Arial" w:hAnsi="Arial" w:cs="Arial"/>
                <w:sz w:val="20"/>
                <w:lang w:val="en-US"/>
              </w:rPr>
              <w:t>1</w:t>
            </w:r>
          </w:p>
          <w:p w:rsidR="00F72CD0" w:rsidRPr="004C7358" w:rsidRDefault="00F72CD0" w:rsidP="004C7358">
            <w:pPr>
              <w:spacing w:line="360" w:lineRule="auto"/>
              <w:rPr>
                <w:rFonts w:ascii="Arial" w:hAnsi="Arial" w:cs="Arial"/>
              </w:rPr>
            </w:pPr>
          </w:p>
        </w:tc>
        <w:tc>
          <w:tcPr>
            <w:tcW w:w="2047" w:type="dxa"/>
          </w:tcPr>
          <w:p w:rsidR="00F72CD0" w:rsidRDefault="00F72CD0" w:rsidP="00704AEF">
            <w:pPr>
              <w:spacing w:line="360" w:lineRule="auto"/>
              <w:jc w:val="center"/>
              <w:rPr>
                <w:rFonts w:ascii="Arial" w:hAnsi="Arial" w:cs="Arial"/>
                <w:sz w:val="20"/>
                <w:lang w:val="en-US"/>
              </w:rPr>
            </w:pPr>
            <w:proofErr w:type="spellStart"/>
            <w:r>
              <w:rPr>
                <w:rFonts w:ascii="Arial" w:hAnsi="Arial" w:cs="Arial"/>
                <w:sz w:val="20"/>
                <w:lang w:val="en-US"/>
              </w:rPr>
              <w:t>i,ii</w:t>
            </w:r>
            <w:proofErr w:type="spellEnd"/>
          </w:p>
          <w:p w:rsidR="00F72CD0" w:rsidRDefault="00F72CD0" w:rsidP="00704AEF">
            <w:pPr>
              <w:spacing w:line="360" w:lineRule="auto"/>
              <w:jc w:val="center"/>
              <w:rPr>
                <w:rFonts w:ascii="Arial" w:hAnsi="Arial" w:cs="Arial"/>
                <w:sz w:val="20"/>
                <w:lang w:val="en-US"/>
              </w:rPr>
            </w:pPr>
          </w:p>
          <w:p w:rsidR="00F72CD0" w:rsidRDefault="00F72CD0" w:rsidP="00704AEF">
            <w:pPr>
              <w:spacing w:line="360" w:lineRule="auto"/>
              <w:jc w:val="center"/>
              <w:rPr>
                <w:rFonts w:ascii="Arial" w:hAnsi="Arial" w:cs="Arial"/>
                <w:sz w:val="20"/>
                <w:lang w:val="en-US"/>
              </w:rPr>
            </w:pPr>
            <w:r>
              <w:rPr>
                <w:rFonts w:ascii="Arial" w:hAnsi="Arial" w:cs="Arial"/>
                <w:sz w:val="20"/>
                <w:lang w:val="en-US"/>
              </w:rPr>
              <w:t>1</w:t>
            </w:r>
          </w:p>
          <w:p w:rsidR="00F72CD0" w:rsidRDefault="00F72CD0" w:rsidP="00704AEF">
            <w:pPr>
              <w:spacing w:line="360" w:lineRule="auto"/>
              <w:jc w:val="center"/>
              <w:rPr>
                <w:rFonts w:ascii="Arial" w:hAnsi="Arial" w:cs="Arial"/>
                <w:sz w:val="20"/>
              </w:rPr>
            </w:pPr>
            <w:r>
              <w:rPr>
                <w:rFonts w:ascii="Arial" w:hAnsi="Arial" w:cs="Arial"/>
                <w:sz w:val="20"/>
                <w:lang w:val="en-US"/>
              </w:rPr>
              <w:t>1</w:t>
            </w:r>
          </w:p>
          <w:p w:rsidR="00F72CD0" w:rsidRPr="00F72CD0" w:rsidRDefault="00F72CD0" w:rsidP="00704AEF">
            <w:pPr>
              <w:spacing w:line="360" w:lineRule="auto"/>
              <w:jc w:val="center"/>
              <w:rPr>
                <w:rFonts w:ascii="Arial" w:hAnsi="Arial" w:cs="Arial"/>
                <w:sz w:val="20"/>
              </w:rPr>
            </w:pPr>
            <w:r>
              <w:rPr>
                <w:rFonts w:ascii="Arial" w:hAnsi="Arial" w:cs="Arial"/>
                <w:sz w:val="20"/>
              </w:rPr>
              <w:t>1</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7-9</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1</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10-12</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2-3</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1</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1</w:t>
            </w:r>
          </w:p>
          <w:p w:rsidR="00F72CD0" w:rsidRDefault="00F72CD0" w:rsidP="00704AEF">
            <w:pPr>
              <w:spacing w:line="360" w:lineRule="auto"/>
              <w:jc w:val="center"/>
              <w:rPr>
                <w:rFonts w:ascii="Arial" w:hAnsi="Arial" w:cs="Arial"/>
                <w:sz w:val="20"/>
                <w:lang w:val="en-US"/>
              </w:rPr>
            </w:pPr>
            <w:r>
              <w:rPr>
                <w:rFonts w:ascii="Arial" w:hAnsi="Arial" w:cs="Arial"/>
                <w:sz w:val="20"/>
                <w:lang w:val="en-US"/>
              </w:rPr>
              <w:t>1</w:t>
            </w:r>
          </w:p>
          <w:p w:rsidR="00F72CD0" w:rsidRDefault="00F72CD0" w:rsidP="00704AEF">
            <w:pPr>
              <w:spacing w:line="360" w:lineRule="auto"/>
              <w:jc w:val="center"/>
              <w:rPr>
                <w:rFonts w:ascii="Arial" w:hAnsi="Arial" w:cs="Arial"/>
                <w:lang w:val="en-US"/>
              </w:rPr>
            </w:pPr>
            <w:r>
              <w:rPr>
                <w:rFonts w:ascii="Arial" w:hAnsi="Arial" w:cs="Arial"/>
                <w:sz w:val="20"/>
                <w:lang w:val="en-US"/>
              </w:rPr>
              <w:t>5-10</w:t>
            </w:r>
          </w:p>
        </w:tc>
      </w:tr>
    </w:tbl>
    <w:p w:rsidR="00C50334" w:rsidRDefault="00C50334">
      <w:pPr>
        <w:pStyle w:val="20"/>
        <w:ind w:left="360"/>
      </w:pPr>
    </w:p>
    <w:p w:rsidR="00C50334" w:rsidRDefault="00C50334">
      <w:pPr>
        <w:pStyle w:val="20"/>
        <w:rPr>
          <w:b/>
          <w:bCs/>
          <w:sz w:val="28"/>
        </w:rPr>
      </w:pPr>
      <w:r>
        <w:rPr>
          <w:b/>
          <w:bCs/>
          <w:sz w:val="28"/>
        </w:rPr>
        <w:t xml:space="preserve">  3.2. ΑΝΑΓΡΑΦΗ ΤΩΝ ΤΙΤΛΩΝ </w:t>
      </w:r>
    </w:p>
    <w:p w:rsidR="00C50334" w:rsidRDefault="00C50334">
      <w:pPr>
        <w:pStyle w:val="20"/>
        <w:ind w:firstLine="360"/>
      </w:pPr>
      <w:r>
        <w:t>Αναλυτικές οδηγίες για  τη σωστή αναγραφή των τίτλων  κεφαλαίων και υποκεφαλαίων, παραπομπών, υποσημειώσεων και βιβλιογραφίας:</w:t>
      </w:r>
    </w:p>
    <w:p w:rsidR="00C50334" w:rsidRDefault="00C50334">
      <w:pPr>
        <w:pStyle w:val="20"/>
        <w:numPr>
          <w:ilvl w:val="0"/>
          <w:numId w:val="24"/>
        </w:numPr>
      </w:pPr>
      <w:r>
        <w:rPr>
          <w:b/>
        </w:rPr>
        <w:t xml:space="preserve">στα </w:t>
      </w:r>
      <w:r>
        <w:rPr>
          <w:b/>
          <w:bCs/>
        </w:rPr>
        <w:t>περιεχόμενα</w:t>
      </w:r>
      <w:r>
        <w:rPr>
          <w:bCs/>
        </w:rPr>
        <w:t xml:space="preserve"> </w:t>
      </w:r>
      <w:r>
        <w:t xml:space="preserve">οι τίτλοι των κεφαλαίων γράφονται </w:t>
      </w:r>
      <w:r>
        <w:rPr>
          <w:b/>
        </w:rPr>
        <w:t>ΠΑΝΤΑ</w:t>
      </w:r>
      <w:r>
        <w:t xml:space="preserve"> με έντονα πεζά γράμματα (γραμματοσειρά  </w:t>
      </w:r>
      <w:r>
        <w:rPr>
          <w:lang w:val="en-US"/>
        </w:rPr>
        <w:t>Arial</w:t>
      </w:r>
      <w:r>
        <w:t xml:space="preserve"> -12, </w:t>
      </w:r>
      <w:r>
        <w:rPr>
          <w:lang w:val="en-US"/>
        </w:rPr>
        <w:t>bold</w:t>
      </w:r>
      <w:r>
        <w:t>)  και οι τίτλοι των υποκεφαλαίων 1</w:t>
      </w:r>
      <w:r>
        <w:rPr>
          <w:vertAlign w:val="superscript"/>
        </w:rPr>
        <w:t>ης</w:t>
      </w:r>
      <w:r>
        <w:t xml:space="preserve"> 2</w:t>
      </w:r>
      <w:r>
        <w:rPr>
          <w:vertAlign w:val="superscript"/>
        </w:rPr>
        <w:t>ης</w:t>
      </w:r>
      <w:r>
        <w:t xml:space="preserve">  τάξης  με  κανονικά πεζά γράμματα, </w:t>
      </w:r>
    </w:p>
    <w:p w:rsidR="00C50334" w:rsidRDefault="00C50334">
      <w:pPr>
        <w:numPr>
          <w:ilvl w:val="0"/>
          <w:numId w:val="24"/>
        </w:numPr>
        <w:spacing w:line="360" w:lineRule="auto"/>
        <w:jc w:val="both"/>
        <w:rPr>
          <w:rFonts w:ascii="Arial" w:hAnsi="Arial" w:cs="Arial"/>
        </w:rPr>
      </w:pPr>
      <w:r>
        <w:rPr>
          <w:rFonts w:ascii="Arial" w:hAnsi="Arial" w:cs="Arial"/>
          <w:b/>
        </w:rPr>
        <w:t>στο κείμενο</w:t>
      </w:r>
      <w:r>
        <w:rPr>
          <w:rFonts w:ascii="Arial" w:hAnsi="Arial" w:cs="Arial"/>
        </w:rPr>
        <w:t xml:space="preserve"> οι τίτλοι των κεφαλαίων γράφονται </w:t>
      </w:r>
      <w:r>
        <w:rPr>
          <w:rFonts w:ascii="Arial" w:hAnsi="Arial" w:cs="Arial"/>
          <w:b/>
        </w:rPr>
        <w:t>ΠΑΝΤΑ</w:t>
      </w:r>
      <w:r>
        <w:rPr>
          <w:rFonts w:ascii="Arial" w:hAnsi="Arial" w:cs="Arial"/>
        </w:rPr>
        <w:t xml:space="preserve"> με γραμματοσειρά </w:t>
      </w:r>
      <w:r>
        <w:rPr>
          <w:rFonts w:ascii="Arial" w:hAnsi="Arial" w:cs="Arial"/>
          <w:lang w:val="en-US"/>
        </w:rPr>
        <w:t>Arial</w:t>
      </w:r>
      <w:r>
        <w:rPr>
          <w:rFonts w:ascii="Arial" w:hAnsi="Arial" w:cs="Arial"/>
        </w:rPr>
        <w:t xml:space="preserve"> -16, </w:t>
      </w:r>
      <w:r>
        <w:rPr>
          <w:rFonts w:ascii="Arial" w:hAnsi="Arial" w:cs="Arial"/>
          <w:lang w:val="en-US"/>
        </w:rPr>
        <w:t>bold</w:t>
      </w:r>
      <w:r>
        <w:rPr>
          <w:rFonts w:ascii="Arial" w:hAnsi="Arial" w:cs="Arial"/>
        </w:rPr>
        <w:t>,κεφαλαία (π.χ..</w:t>
      </w:r>
      <w:r>
        <w:rPr>
          <w:rFonts w:ascii="Arial" w:hAnsi="Arial" w:cs="Arial"/>
          <w:b/>
          <w:i/>
          <w:kern w:val="28"/>
          <w:sz w:val="32"/>
        </w:rPr>
        <w:t xml:space="preserve"> ΤΙΤΛΟΣ 1</w:t>
      </w:r>
      <w:r>
        <w:rPr>
          <w:rFonts w:ascii="Arial" w:hAnsi="Arial" w:cs="Arial"/>
        </w:rPr>
        <w:t xml:space="preserve"> ),  </w:t>
      </w:r>
    </w:p>
    <w:p w:rsidR="00C50334" w:rsidRDefault="00C50334">
      <w:pPr>
        <w:numPr>
          <w:ilvl w:val="0"/>
          <w:numId w:val="3"/>
        </w:numPr>
        <w:spacing w:line="360" w:lineRule="auto"/>
        <w:jc w:val="both"/>
        <w:rPr>
          <w:rFonts w:ascii="Arial" w:hAnsi="Arial" w:cs="Arial"/>
        </w:rPr>
      </w:pPr>
      <w:r>
        <w:rPr>
          <w:rFonts w:ascii="Arial" w:hAnsi="Arial" w:cs="Arial"/>
        </w:rPr>
        <w:t xml:space="preserve"> οι τίτλοι των υποκεφαλαίων 1</w:t>
      </w:r>
      <w:r>
        <w:rPr>
          <w:rFonts w:ascii="Arial" w:hAnsi="Arial" w:cs="Arial"/>
          <w:vertAlign w:val="superscript"/>
        </w:rPr>
        <w:t>ης</w:t>
      </w:r>
      <w:r>
        <w:rPr>
          <w:rFonts w:ascii="Arial" w:hAnsi="Arial" w:cs="Arial"/>
        </w:rPr>
        <w:t xml:space="preserve"> τάξεως </w:t>
      </w:r>
      <w:r>
        <w:rPr>
          <w:rFonts w:ascii="Arial" w:hAnsi="Arial" w:cs="Arial"/>
          <w:b/>
        </w:rPr>
        <w:t>ΠΑΝΤΑ</w:t>
      </w:r>
      <w:r>
        <w:rPr>
          <w:rFonts w:ascii="Arial" w:hAnsi="Arial" w:cs="Arial"/>
        </w:rPr>
        <w:t xml:space="preserve"> με  γραμματοσειρά </w:t>
      </w:r>
      <w:r>
        <w:rPr>
          <w:rFonts w:ascii="Arial" w:hAnsi="Arial" w:cs="Arial"/>
          <w:lang w:val="en-US"/>
        </w:rPr>
        <w:t>Arial</w:t>
      </w:r>
      <w:r>
        <w:rPr>
          <w:rFonts w:ascii="Arial" w:hAnsi="Arial" w:cs="Arial"/>
        </w:rPr>
        <w:t xml:space="preserve"> </w:t>
      </w:r>
      <w:r>
        <w:rPr>
          <w:rFonts w:ascii="Arial" w:hAnsi="Arial" w:cs="Arial"/>
          <w:lang w:val="en-US"/>
        </w:rPr>
        <w:t>Greek</w:t>
      </w:r>
      <w:r>
        <w:rPr>
          <w:rFonts w:ascii="Arial" w:hAnsi="Arial" w:cs="Arial"/>
        </w:rPr>
        <w:t xml:space="preserve"> 14, </w:t>
      </w:r>
      <w:r>
        <w:rPr>
          <w:rFonts w:ascii="Arial" w:hAnsi="Arial" w:cs="Arial"/>
          <w:lang w:val="en-US"/>
        </w:rPr>
        <w:t>bold</w:t>
      </w:r>
      <w:r>
        <w:rPr>
          <w:rFonts w:ascii="Arial" w:hAnsi="Arial" w:cs="Arial"/>
        </w:rPr>
        <w:t xml:space="preserve">,κεφαλαία(π.χ. </w:t>
      </w:r>
      <w:r>
        <w:rPr>
          <w:rFonts w:ascii="Arial" w:hAnsi="Arial" w:cs="Arial"/>
          <w:b/>
          <w:iCs/>
          <w:kern w:val="28"/>
          <w:sz w:val="28"/>
          <w:szCs w:val="28"/>
        </w:rPr>
        <w:t>ΤΙΤΛΟΣ</w:t>
      </w:r>
      <w:r>
        <w:rPr>
          <w:rFonts w:ascii="Arial" w:hAnsi="Arial" w:cs="Arial"/>
          <w:b/>
          <w:i/>
          <w:iCs/>
          <w:kern w:val="28"/>
          <w:sz w:val="28"/>
          <w:szCs w:val="28"/>
        </w:rPr>
        <w:t xml:space="preserve"> 2</w:t>
      </w:r>
      <w:r>
        <w:rPr>
          <w:rFonts w:ascii="Arial" w:hAnsi="Arial" w:cs="Arial"/>
          <w:iCs/>
          <w:kern w:val="28"/>
          <w:sz w:val="28"/>
          <w:szCs w:val="28"/>
        </w:rPr>
        <w:t>),</w:t>
      </w:r>
    </w:p>
    <w:p w:rsidR="00C50334" w:rsidRDefault="00C50334">
      <w:pPr>
        <w:numPr>
          <w:ilvl w:val="0"/>
          <w:numId w:val="2"/>
        </w:numPr>
        <w:spacing w:line="360" w:lineRule="auto"/>
        <w:jc w:val="both"/>
        <w:rPr>
          <w:rFonts w:ascii="Arial" w:hAnsi="Arial" w:cs="Arial"/>
        </w:rPr>
      </w:pPr>
      <w:r>
        <w:rPr>
          <w:rFonts w:ascii="Arial" w:hAnsi="Arial" w:cs="Arial"/>
        </w:rPr>
        <w:t>των υποκεφαλαίων  2</w:t>
      </w:r>
      <w:r>
        <w:rPr>
          <w:rFonts w:ascii="Arial" w:hAnsi="Arial" w:cs="Arial"/>
          <w:vertAlign w:val="superscript"/>
        </w:rPr>
        <w:t>ης</w:t>
      </w:r>
      <w:r>
        <w:rPr>
          <w:rFonts w:ascii="Arial" w:hAnsi="Arial" w:cs="Arial"/>
        </w:rPr>
        <w:t xml:space="preserve"> τάξεως </w:t>
      </w:r>
      <w:r>
        <w:rPr>
          <w:rFonts w:ascii="Arial" w:hAnsi="Arial" w:cs="Arial"/>
          <w:b/>
        </w:rPr>
        <w:t xml:space="preserve">ΠΑΝΤΑ </w:t>
      </w:r>
      <w:r>
        <w:rPr>
          <w:rFonts w:ascii="Arial" w:hAnsi="Arial" w:cs="Arial"/>
        </w:rPr>
        <w:t xml:space="preserve">με γραμματοσειρά </w:t>
      </w:r>
      <w:r>
        <w:rPr>
          <w:rFonts w:ascii="Arial" w:hAnsi="Arial" w:cs="Arial"/>
          <w:lang w:val="en-US"/>
        </w:rPr>
        <w:t>Arial</w:t>
      </w:r>
      <w:r>
        <w:rPr>
          <w:rFonts w:ascii="Arial" w:hAnsi="Arial" w:cs="Arial"/>
        </w:rPr>
        <w:t xml:space="preserve"> -12, </w:t>
      </w:r>
      <w:r>
        <w:rPr>
          <w:rFonts w:ascii="Arial" w:hAnsi="Arial" w:cs="Arial"/>
          <w:lang w:val="en-US"/>
        </w:rPr>
        <w:t>bold</w:t>
      </w:r>
      <w:r>
        <w:rPr>
          <w:rFonts w:ascii="Arial" w:hAnsi="Arial" w:cs="Arial"/>
        </w:rPr>
        <w:t xml:space="preserve">,μικρά (π.χ. </w:t>
      </w:r>
      <w:r>
        <w:rPr>
          <w:rFonts w:ascii="Arial" w:hAnsi="Arial" w:cs="Arial"/>
          <w:b/>
          <w:kern w:val="28"/>
        </w:rPr>
        <w:t xml:space="preserve">Τίτλος </w:t>
      </w:r>
      <w:r>
        <w:rPr>
          <w:rFonts w:ascii="Arial" w:hAnsi="Arial" w:cs="Arial"/>
          <w:b/>
          <w:i/>
          <w:iCs/>
          <w:kern w:val="28"/>
        </w:rPr>
        <w:t>3)</w:t>
      </w:r>
      <w:r>
        <w:rPr>
          <w:rFonts w:ascii="Arial" w:hAnsi="Arial" w:cs="Arial"/>
        </w:rPr>
        <w:t xml:space="preserve"> Συνιστούμε να μη χρησιμοποιείται αρίθμηση  με βάθος μεγαλύτερο από 2 (π.χ. 1.2.3),</w:t>
      </w:r>
    </w:p>
    <w:p w:rsidR="00C50334" w:rsidRDefault="00C50334">
      <w:pPr>
        <w:numPr>
          <w:ilvl w:val="0"/>
          <w:numId w:val="2"/>
        </w:numPr>
        <w:spacing w:line="360" w:lineRule="auto"/>
        <w:jc w:val="both"/>
        <w:rPr>
          <w:rFonts w:ascii="Arial" w:hAnsi="Arial" w:cs="Arial"/>
        </w:rPr>
      </w:pPr>
      <w:r>
        <w:rPr>
          <w:rFonts w:ascii="Arial" w:hAnsi="Arial" w:cs="Arial"/>
        </w:rPr>
        <w:lastRenderedPageBreak/>
        <w:t xml:space="preserve">οι τίτλοι των πινάκων, των σχημάτων και των διαγραμμάτων </w:t>
      </w:r>
      <w:r>
        <w:rPr>
          <w:rFonts w:ascii="Arial" w:hAnsi="Arial" w:cs="Arial"/>
          <w:b/>
        </w:rPr>
        <w:t>ΠΑΝΤΑ</w:t>
      </w:r>
      <w:r>
        <w:rPr>
          <w:rFonts w:ascii="Arial" w:hAnsi="Arial" w:cs="Arial"/>
        </w:rPr>
        <w:t xml:space="preserve"> με γραμματοσειρά </w:t>
      </w:r>
      <w:r>
        <w:rPr>
          <w:rFonts w:ascii="Arial" w:hAnsi="Arial" w:cs="Arial"/>
          <w:lang w:val="en-US"/>
        </w:rPr>
        <w:t>Arial</w:t>
      </w:r>
      <w:r>
        <w:rPr>
          <w:rFonts w:ascii="Arial" w:hAnsi="Arial" w:cs="Arial"/>
        </w:rPr>
        <w:t xml:space="preserve"> -12 + </w:t>
      </w:r>
      <w:r>
        <w:rPr>
          <w:rFonts w:ascii="Arial" w:hAnsi="Arial" w:cs="Arial"/>
          <w:lang w:val="en-US"/>
        </w:rPr>
        <w:t>bold</w:t>
      </w:r>
      <w:r>
        <w:rPr>
          <w:rFonts w:ascii="Arial" w:hAnsi="Arial" w:cs="Arial"/>
        </w:rPr>
        <w:t>, έντονα μικρά γράμματα,</w:t>
      </w:r>
    </w:p>
    <w:p w:rsidR="00C50334" w:rsidRDefault="00C50334">
      <w:pPr>
        <w:numPr>
          <w:ilvl w:val="0"/>
          <w:numId w:val="2"/>
        </w:numPr>
        <w:spacing w:line="360" w:lineRule="auto"/>
        <w:jc w:val="both"/>
        <w:rPr>
          <w:rFonts w:ascii="Arial" w:hAnsi="Arial" w:cs="Arial"/>
        </w:rPr>
      </w:pPr>
      <w:r>
        <w:rPr>
          <w:rFonts w:ascii="Arial" w:hAnsi="Arial" w:cs="Arial"/>
        </w:rPr>
        <w:t>στο τέλος των τίτλων των  κεφαλαίων, των υποκεφαλαίων, των πινάκων και των διαγραμμάτων δε βάζουμε τελεία,</w:t>
      </w:r>
    </w:p>
    <w:p w:rsidR="00C50334" w:rsidRDefault="00C50334">
      <w:pPr>
        <w:numPr>
          <w:ilvl w:val="0"/>
          <w:numId w:val="2"/>
        </w:numPr>
        <w:spacing w:line="360" w:lineRule="auto"/>
        <w:jc w:val="both"/>
        <w:rPr>
          <w:rFonts w:ascii="Arial" w:hAnsi="Arial" w:cs="Arial"/>
          <w:szCs w:val="20"/>
        </w:rPr>
      </w:pPr>
      <w:r>
        <w:rPr>
          <w:rFonts w:ascii="Arial" w:hAnsi="Arial" w:cs="Arial"/>
        </w:rPr>
        <w:t xml:space="preserve">τα περιεχόμενα  των πινάκων ανάλογα με το μέγεθος του πίνακα μπορεί να είναι γραμμένα με </w:t>
      </w:r>
      <w:r>
        <w:rPr>
          <w:rFonts w:ascii="Arial" w:hAnsi="Arial" w:cs="Arial"/>
          <w:lang w:val="en-US"/>
        </w:rPr>
        <w:t>Arial</w:t>
      </w:r>
      <w:r>
        <w:rPr>
          <w:rFonts w:ascii="Arial" w:hAnsi="Arial" w:cs="Arial"/>
        </w:rPr>
        <w:t xml:space="preserve">  μεγέθους 8 - 12 .  Με έντονα όμοια γράμματα γράφονται οι τίτλοι των σειρών, των στηλών και τα συνολικά ποσά των πινάκων. Με κανονικά γράμματα ομοίου μεγέθους γράφονται τα δεδομένα των πινάκων. Η πηγή του πίνακα ή του διαγράμματος  τοποθετείται στο κάτω μέρος και γράφεται με κανονικά μη έντονα γράμματα </w:t>
      </w:r>
      <w:r>
        <w:rPr>
          <w:rFonts w:ascii="Arial" w:hAnsi="Arial" w:cs="Arial"/>
          <w:lang w:val="en-US"/>
        </w:rPr>
        <w:t>Arial</w:t>
      </w:r>
      <w:r>
        <w:rPr>
          <w:rFonts w:ascii="Arial" w:hAnsi="Arial" w:cs="Arial"/>
        </w:rPr>
        <w:t xml:space="preserve"> -10. Οι υποσημειώσεις των πινάκων ή των σχημάτων γράφονται στο κάτω μέρος του αντικειμένου με  κανονικά </w:t>
      </w:r>
      <w:r>
        <w:rPr>
          <w:rFonts w:ascii="Arial" w:hAnsi="Arial" w:cs="Arial"/>
          <w:lang w:val="en-US"/>
        </w:rPr>
        <w:t>Arial</w:t>
      </w:r>
      <w:r>
        <w:rPr>
          <w:rFonts w:ascii="Arial" w:hAnsi="Arial" w:cs="Arial"/>
        </w:rPr>
        <w:t xml:space="preserve"> - 10 και πριν από την πηγή,</w:t>
      </w:r>
    </w:p>
    <w:p w:rsidR="00C50334" w:rsidRDefault="00C50334">
      <w:pPr>
        <w:numPr>
          <w:ilvl w:val="0"/>
          <w:numId w:val="2"/>
        </w:numPr>
        <w:spacing w:line="360" w:lineRule="auto"/>
        <w:jc w:val="both"/>
        <w:rPr>
          <w:rFonts w:ascii="Arial" w:hAnsi="Arial" w:cs="Arial"/>
        </w:rPr>
      </w:pPr>
      <w:r>
        <w:rPr>
          <w:rFonts w:ascii="Arial" w:hAnsi="Arial" w:cs="Arial"/>
        </w:rPr>
        <w:t xml:space="preserve">οι βιβλιογραφικές αναφορές στον κατάλογο της βιβλιογραφίας γράφονται </w:t>
      </w:r>
      <w:r>
        <w:rPr>
          <w:rFonts w:ascii="Arial" w:hAnsi="Arial" w:cs="Arial"/>
          <w:b/>
        </w:rPr>
        <w:t>ΠΑΝΤΑ</w:t>
      </w:r>
      <w:r>
        <w:rPr>
          <w:rFonts w:ascii="Arial" w:hAnsi="Arial" w:cs="Arial"/>
        </w:rPr>
        <w:t xml:space="preserve"> με κανονικά </w:t>
      </w:r>
      <w:r>
        <w:rPr>
          <w:rFonts w:ascii="Arial" w:hAnsi="Arial" w:cs="Arial"/>
          <w:lang w:val="en-US"/>
        </w:rPr>
        <w:t>Arial</w:t>
      </w:r>
      <w:r>
        <w:rPr>
          <w:rFonts w:ascii="Arial" w:hAnsi="Arial" w:cs="Arial"/>
        </w:rPr>
        <w:t xml:space="preserve"> -12.</w:t>
      </w:r>
    </w:p>
    <w:p w:rsidR="00C50334" w:rsidRDefault="00C50334">
      <w:pPr>
        <w:spacing w:line="360" w:lineRule="auto"/>
        <w:ind w:firstLine="720"/>
        <w:jc w:val="both"/>
        <w:rPr>
          <w:rFonts w:ascii="Arial" w:hAnsi="Arial" w:cs="Arial"/>
        </w:rPr>
      </w:pPr>
      <w:r>
        <w:rPr>
          <w:rFonts w:ascii="Arial" w:hAnsi="Arial" w:cs="Arial"/>
        </w:rPr>
        <w:t>Οι τίτλοι των κεφαλαίων και των  υποκεφαλαίων 1</w:t>
      </w:r>
      <w:r>
        <w:rPr>
          <w:rFonts w:ascii="Arial" w:hAnsi="Arial" w:cs="Arial"/>
          <w:vertAlign w:val="superscript"/>
        </w:rPr>
        <w:t xml:space="preserve">ης </w:t>
      </w:r>
      <w:r>
        <w:rPr>
          <w:rFonts w:ascii="Arial" w:hAnsi="Arial" w:cs="Arial"/>
          <w:sz w:val="28"/>
          <w:szCs w:val="28"/>
          <w:vertAlign w:val="superscript"/>
        </w:rPr>
        <w:t>,</w:t>
      </w:r>
      <w:r>
        <w:rPr>
          <w:rFonts w:ascii="Arial" w:hAnsi="Arial" w:cs="Arial"/>
        </w:rPr>
        <w:t>2</w:t>
      </w:r>
      <w:r>
        <w:rPr>
          <w:rFonts w:ascii="Arial" w:hAnsi="Arial" w:cs="Arial"/>
          <w:vertAlign w:val="superscript"/>
        </w:rPr>
        <w:t>ης</w:t>
      </w:r>
      <w:r>
        <w:rPr>
          <w:rFonts w:ascii="Arial" w:hAnsi="Arial" w:cs="Arial"/>
        </w:rPr>
        <w:t xml:space="preserve">  τάξης γράφονται όπως στο ακόλουθο ενδεικτικό παράδειγμα: </w:t>
      </w:r>
    </w:p>
    <w:p w:rsidR="00672945" w:rsidRPr="00A861FF" w:rsidRDefault="00672945" w:rsidP="00672945">
      <w:pPr>
        <w:spacing w:line="360" w:lineRule="auto"/>
        <w:jc w:val="both"/>
        <w:rPr>
          <w:rFonts w:ascii="Arial" w:hAnsi="Arial" w:cs="Arial"/>
          <w:b/>
          <w:iCs/>
          <w:sz w:val="32"/>
        </w:rPr>
      </w:pPr>
      <w:r w:rsidRPr="00A861FF">
        <w:rPr>
          <w:rFonts w:ascii="Arial" w:hAnsi="Arial" w:cs="Arial"/>
          <w:b/>
          <w:iCs/>
          <w:sz w:val="32"/>
        </w:rPr>
        <w:t>ΚΕΦΑΛΑΙΟ 2. ΚΛΑΔΙΚΑ ΕΠΙΧΕΙΡΗΜΑΤΙΚΑ ΔΙΚΤΥΑ ΣΥΝΕΡΓΑΣΙΩΝ (</w:t>
      </w:r>
      <w:r w:rsidRPr="00A861FF">
        <w:rPr>
          <w:rFonts w:ascii="Arial" w:hAnsi="Arial" w:cs="Arial"/>
          <w:b/>
          <w:iCs/>
          <w:sz w:val="32"/>
          <w:lang w:val="en-US"/>
        </w:rPr>
        <w:t>CLUSTERS</w:t>
      </w:r>
      <w:r w:rsidRPr="00A861FF">
        <w:rPr>
          <w:rFonts w:ascii="Arial" w:hAnsi="Arial" w:cs="Arial"/>
          <w:b/>
          <w:iCs/>
          <w:sz w:val="32"/>
        </w:rPr>
        <w:t xml:space="preserve">) ΩΣ ΝΕΑ ΜΟΡΦΗ ΕΞΩΤΕΡΙΚΗΣ ΟΙΚΟΝΟΜΙΚΗΣ ΔΡΑΣΤΗΡΙΟΤΗΤΑΣ ΤΩΝ </w:t>
      </w:r>
      <w:r w:rsidR="008B0E4A" w:rsidRPr="00A861FF">
        <w:rPr>
          <w:rFonts w:ascii="Arial" w:hAnsi="Arial" w:cs="Arial"/>
          <w:b/>
          <w:iCs/>
          <w:sz w:val="32"/>
        </w:rPr>
        <w:t xml:space="preserve"> ΠΕΤΡΕΛΑΙΚΩΝ</w:t>
      </w:r>
      <w:r w:rsidRPr="00A861FF">
        <w:rPr>
          <w:rFonts w:ascii="Arial" w:hAnsi="Arial" w:cs="Arial"/>
          <w:b/>
          <w:iCs/>
          <w:sz w:val="32"/>
        </w:rPr>
        <w:t xml:space="preserve"> ΕΠΙΧΕΙΡΗΣΕΩΝ (ΜΜΕ) ΣΤΗ ΔΙΕΘΝΗ ΑΓΟΡΑ</w:t>
      </w:r>
    </w:p>
    <w:p w:rsidR="00672945" w:rsidRPr="00A861FF" w:rsidRDefault="00672945" w:rsidP="00672945">
      <w:pPr>
        <w:pStyle w:val="a3"/>
        <w:spacing w:line="360" w:lineRule="auto"/>
        <w:jc w:val="both"/>
        <w:rPr>
          <w:sz w:val="28"/>
        </w:rPr>
      </w:pPr>
      <w:r w:rsidRPr="00A861FF">
        <w:rPr>
          <w:sz w:val="28"/>
        </w:rPr>
        <w:t>2.1. ΟΙ ΜΟΡΦΕΣ ΚΑΙ ΟΙ ΙΔΙΑΙΤΕΡΟΤΗΤΕΣ  ΤΩΝ ΚΛΑΔΙΚΩΝ ΕΠΙΧΕΙΡΗΜΑΤΙΚΩΝ ΔΙΚΤΥΩΝ  (</w:t>
      </w:r>
      <w:r w:rsidRPr="00A861FF">
        <w:rPr>
          <w:sz w:val="28"/>
          <w:lang w:val="en-US"/>
        </w:rPr>
        <w:t>CLUSTERS</w:t>
      </w:r>
      <w:r w:rsidRPr="00A861FF">
        <w:rPr>
          <w:sz w:val="28"/>
        </w:rPr>
        <w:t xml:space="preserve">) </w:t>
      </w:r>
      <w:r w:rsidR="008B0E4A" w:rsidRPr="00A861FF">
        <w:rPr>
          <w:sz w:val="28"/>
        </w:rPr>
        <w:t xml:space="preserve"> ΠΕΤΡΕΛΑΙΟΥ ΚΑΙ ΦΥΣΙΚΟΥ ΑΕΡΙΟΥ </w:t>
      </w:r>
      <w:r w:rsidRPr="00A861FF">
        <w:rPr>
          <w:sz w:val="28"/>
        </w:rPr>
        <w:t xml:space="preserve"> Σ</w:t>
      </w:r>
      <w:r w:rsidR="006143DE">
        <w:rPr>
          <w:sz w:val="28"/>
        </w:rPr>
        <w:t>ΤΟ ΠΛΑΙΣΙΟ ΤΗΣ ΠΑΓΚΟΣΜΙΟΠΟΙΗΣΗΣ.</w:t>
      </w:r>
    </w:p>
    <w:p w:rsidR="00672945" w:rsidRPr="00A861FF" w:rsidRDefault="00672945" w:rsidP="00672945">
      <w:pPr>
        <w:pStyle w:val="20"/>
        <w:rPr>
          <w:b/>
          <w:bCs/>
        </w:rPr>
      </w:pPr>
      <w:r w:rsidRPr="00A861FF">
        <w:rPr>
          <w:b/>
          <w:bCs/>
        </w:rPr>
        <w:t>2.1.1. Προοπτικές των  κλαδικών επιχειρηματικών δικτύων (</w:t>
      </w:r>
      <w:r w:rsidRPr="00A861FF">
        <w:rPr>
          <w:b/>
          <w:bCs/>
          <w:lang w:val="en-US"/>
        </w:rPr>
        <w:t>Clusters</w:t>
      </w:r>
      <w:r w:rsidRPr="00A861FF">
        <w:rPr>
          <w:b/>
          <w:bCs/>
        </w:rPr>
        <w:t xml:space="preserve">) </w:t>
      </w:r>
      <w:r w:rsidR="008B0E4A" w:rsidRPr="00A861FF">
        <w:rPr>
          <w:b/>
        </w:rPr>
        <w:t>πετρελαίου και φυσικού αερίου</w:t>
      </w:r>
      <w:r w:rsidR="008B0E4A" w:rsidRPr="00A861FF">
        <w:rPr>
          <w:b/>
          <w:bCs/>
        </w:rPr>
        <w:t xml:space="preserve"> </w:t>
      </w:r>
      <w:r w:rsidRPr="00A861FF">
        <w:rPr>
          <w:b/>
          <w:bCs/>
        </w:rPr>
        <w:t xml:space="preserve"> στην ανάπτυξη κοινών επιχειρηματικών δραστηριοτήτων και στη δημιουργία</w:t>
      </w:r>
      <w:r w:rsidR="00A861FF">
        <w:rPr>
          <w:b/>
        </w:rPr>
        <w:t xml:space="preserve"> </w:t>
      </w:r>
      <w:r w:rsidRPr="00A861FF">
        <w:rPr>
          <w:b/>
          <w:bCs/>
        </w:rPr>
        <w:t xml:space="preserve">συστήματος καναλιών </w:t>
      </w:r>
      <w:r w:rsidR="008B0E4A" w:rsidRPr="00A861FF">
        <w:rPr>
          <w:b/>
          <w:bCs/>
        </w:rPr>
        <w:t xml:space="preserve">διαμετακόμισης υδρογονανθράκων </w:t>
      </w:r>
      <w:r w:rsidRPr="00A861FF">
        <w:rPr>
          <w:b/>
          <w:bCs/>
        </w:rPr>
        <w:t xml:space="preserve"> στη διεθνή </w:t>
      </w:r>
      <w:r w:rsidR="008B0E4A" w:rsidRPr="00A861FF">
        <w:rPr>
          <w:b/>
          <w:bCs/>
        </w:rPr>
        <w:t xml:space="preserve"> και ευρωπαϊκή </w:t>
      </w:r>
      <w:r w:rsidRPr="00A861FF">
        <w:rPr>
          <w:b/>
          <w:bCs/>
        </w:rPr>
        <w:t>αγορά</w:t>
      </w:r>
      <w:r w:rsidR="008B0E4A" w:rsidRPr="00A861FF">
        <w:rPr>
          <w:b/>
          <w:bCs/>
        </w:rPr>
        <w:t>.</w:t>
      </w:r>
    </w:p>
    <w:p w:rsidR="00C50334" w:rsidRDefault="00C50334">
      <w:pPr>
        <w:pStyle w:val="20"/>
        <w:rPr>
          <w:sz w:val="28"/>
          <w:szCs w:val="28"/>
        </w:rPr>
      </w:pPr>
    </w:p>
    <w:p w:rsidR="006143DE" w:rsidRDefault="006143DE">
      <w:pPr>
        <w:pStyle w:val="20"/>
        <w:rPr>
          <w:sz w:val="28"/>
          <w:szCs w:val="28"/>
        </w:rPr>
      </w:pPr>
    </w:p>
    <w:p w:rsidR="00C50334" w:rsidRDefault="00C50334">
      <w:pPr>
        <w:pStyle w:val="20"/>
        <w:rPr>
          <w:b/>
          <w:bCs/>
          <w:sz w:val="28"/>
          <w:szCs w:val="28"/>
        </w:rPr>
      </w:pPr>
      <w:r>
        <w:rPr>
          <w:b/>
          <w:bCs/>
          <w:sz w:val="28"/>
          <w:szCs w:val="28"/>
        </w:rPr>
        <w:lastRenderedPageBreak/>
        <w:t xml:space="preserve">3.3. ΚΑΤΑΧΩΡΗΣΗ ΒΙΒΛΙΟΓΡΑΦΙΚΩΝ ΑΝΑΦΟΡΩΝ </w:t>
      </w:r>
    </w:p>
    <w:p w:rsidR="00C50334" w:rsidRDefault="00C50334">
      <w:pPr>
        <w:pStyle w:val="20"/>
        <w:rPr>
          <w:b/>
          <w:bCs/>
        </w:rPr>
      </w:pPr>
    </w:p>
    <w:p w:rsidR="00C50334" w:rsidRDefault="00C50334">
      <w:pPr>
        <w:pStyle w:val="20"/>
        <w:rPr>
          <w:b/>
          <w:bCs/>
          <w:sz w:val="28"/>
          <w:szCs w:val="28"/>
        </w:rPr>
      </w:pPr>
      <w:r>
        <w:rPr>
          <w:b/>
          <w:bCs/>
        </w:rPr>
        <w:t>3.3.1.  Τρόποι καταχώρησης βιβλιογραφικών αναφορών στο κείμενο</w:t>
      </w:r>
    </w:p>
    <w:p w:rsidR="00C50334" w:rsidRDefault="00C50334">
      <w:pPr>
        <w:spacing w:line="360" w:lineRule="auto"/>
        <w:jc w:val="both"/>
        <w:rPr>
          <w:rFonts w:ascii="Arial" w:hAnsi="Arial" w:cs="Arial"/>
          <w:b/>
        </w:rPr>
      </w:pPr>
    </w:p>
    <w:p w:rsidR="00C50334" w:rsidRDefault="00C50334">
      <w:pPr>
        <w:spacing w:line="360" w:lineRule="auto"/>
        <w:ind w:left="360"/>
        <w:jc w:val="both"/>
        <w:rPr>
          <w:rFonts w:ascii="Arial" w:hAnsi="Arial" w:cs="Arial"/>
        </w:rPr>
      </w:pPr>
      <w:r>
        <w:rPr>
          <w:rFonts w:ascii="Arial" w:hAnsi="Arial" w:cs="Arial"/>
        </w:rPr>
        <w:t xml:space="preserve">Κάθε παραπομπή ή αναφορά σημειώνεται στο κείμενο μέσα σε παρένθεση: </w:t>
      </w:r>
    </w:p>
    <w:p w:rsidR="00C50334" w:rsidRDefault="00C50334">
      <w:pPr>
        <w:spacing w:line="360" w:lineRule="auto"/>
        <w:ind w:left="360"/>
        <w:jc w:val="both"/>
        <w:rPr>
          <w:rFonts w:ascii="Arial" w:hAnsi="Arial" w:cs="Arial"/>
        </w:rPr>
      </w:pPr>
    </w:p>
    <w:p w:rsidR="00C50334" w:rsidRDefault="00C50334">
      <w:pPr>
        <w:numPr>
          <w:ilvl w:val="0"/>
          <w:numId w:val="25"/>
        </w:numPr>
        <w:spacing w:line="360" w:lineRule="auto"/>
        <w:jc w:val="both"/>
        <w:rPr>
          <w:rFonts w:ascii="Arial" w:hAnsi="Arial" w:cs="Arial"/>
        </w:rPr>
      </w:pPr>
      <w:r>
        <w:rPr>
          <w:rFonts w:ascii="Arial" w:hAnsi="Arial" w:cs="Arial"/>
        </w:rPr>
        <w:t>Όταν μεταφέρεται στο κείμενο της εργασίας το νόημα ή οι ιδέες ενός ή περισσοτέρων συγγραφέων τότε αναγράφεται πρώτα το επώνυμο του πρώτου συγγραφέα, το έτος και η σελίδα (ή σελίδες) της πηγής του κειμένου π.χ. (</w:t>
      </w:r>
      <w:proofErr w:type="spellStart"/>
      <w:r>
        <w:rPr>
          <w:rFonts w:ascii="Arial" w:hAnsi="Arial" w:cs="Arial"/>
          <w:lang w:val="en-US"/>
        </w:rPr>
        <w:t>Lindert</w:t>
      </w:r>
      <w:proofErr w:type="spellEnd"/>
      <w:r>
        <w:rPr>
          <w:rFonts w:ascii="Arial" w:hAnsi="Arial" w:cs="Arial"/>
        </w:rPr>
        <w:t xml:space="preserve">: 1996, </w:t>
      </w:r>
      <w:r>
        <w:rPr>
          <w:rFonts w:ascii="Arial" w:hAnsi="Arial" w:cs="Arial"/>
          <w:lang w:val="en-US"/>
        </w:rPr>
        <w:t>pp</w:t>
      </w:r>
      <w:r>
        <w:rPr>
          <w:rFonts w:ascii="Arial" w:hAnsi="Arial" w:cs="Arial"/>
        </w:rPr>
        <w:t xml:space="preserve"> 5-7).  Όταν οι συγγραφείς είναι περισσότεροι τότε συμπληρώνουμε «κ.ά.» μετά το επώνυμο του πρώτου συγγραφέα. Εάν η επόμενη αναφορά γίνεται στο ίδιο έργο του συγγραφέα σημειώνουμε «στο ίδιο» για τα ελληνικά και “</w:t>
      </w:r>
      <w:r>
        <w:rPr>
          <w:rFonts w:ascii="Arial" w:hAnsi="Arial" w:cs="Arial"/>
          <w:lang w:val="en-US"/>
        </w:rPr>
        <w:t>ibid</w:t>
      </w:r>
      <w:r>
        <w:rPr>
          <w:rFonts w:ascii="Arial" w:hAnsi="Arial" w:cs="Arial"/>
        </w:rPr>
        <w:t xml:space="preserve">” για τα αγγλικά  έργα.  </w:t>
      </w:r>
    </w:p>
    <w:p w:rsidR="00C50334" w:rsidRDefault="00C50334">
      <w:pPr>
        <w:numPr>
          <w:ilvl w:val="0"/>
          <w:numId w:val="25"/>
        </w:numPr>
        <w:spacing w:line="360" w:lineRule="auto"/>
        <w:jc w:val="both"/>
        <w:rPr>
          <w:rFonts w:ascii="Arial" w:hAnsi="Arial" w:cs="Arial"/>
        </w:rPr>
      </w:pPr>
      <w:r>
        <w:rPr>
          <w:rFonts w:ascii="Arial" w:hAnsi="Arial" w:cs="Arial"/>
        </w:rPr>
        <w:t>Όταν  υπάρχουν δύο άρθρα του ίδιου συγγραφέα, που δημοσιεύθηκαν το ίδιο έτος, τότε αυτό που  αναφέρεται στη βιβλιογραφική αναφορά ως πρώτο χαρακτηρίζεται με το γράμμα «α» π.χ. (</w:t>
      </w:r>
      <w:proofErr w:type="spellStart"/>
      <w:r>
        <w:rPr>
          <w:rFonts w:ascii="Arial" w:hAnsi="Arial" w:cs="Arial"/>
          <w:lang w:val="en-US"/>
        </w:rPr>
        <w:t>Lindert</w:t>
      </w:r>
      <w:proofErr w:type="spellEnd"/>
      <w:r>
        <w:rPr>
          <w:rFonts w:ascii="Arial" w:hAnsi="Arial" w:cs="Arial"/>
        </w:rPr>
        <w:t xml:space="preserve">: 1996α, </w:t>
      </w:r>
      <w:r>
        <w:rPr>
          <w:rFonts w:ascii="Arial" w:hAnsi="Arial" w:cs="Arial"/>
          <w:lang w:val="en-US"/>
        </w:rPr>
        <w:t>pp</w:t>
      </w:r>
      <w:r>
        <w:rPr>
          <w:rFonts w:ascii="Arial" w:hAnsi="Arial" w:cs="Arial"/>
        </w:rPr>
        <w:t xml:space="preserve"> 5-7). </w:t>
      </w:r>
      <w:r>
        <w:rPr>
          <w:rFonts w:ascii="Arial" w:hAnsi="Arial" w:cs="Arial"/>
          <w:lang w:val="de-DE"/>
        </w:rPr>
        <w:t>(Lindert: 1996</w:t>
      </w:r>
      <w:r>
        <w:rPr>
          <w:rFonts w:ascii="Arial" w:hAnsi="Arial" w:cs="Arial"/>
        </w:rPr>
        <w:t>α</w:t>
      </w:r>
      <w:r>
        <w:rPr>
          <w:rFonts w:ascii="Arial" w:hAnsi="Arial" w:cs="Arial"/>
          <w:lang w:val="de-DE"/>
        </w:rPr>
        <w:t xml:space="preserve">, pp 10-15). </w:t>
      </w:r>
    </w:p>
    <w:p w:rsidR="00C50334" w:rsidRDefault="00C50334">
      <w:pPr>
        <w:numPr>
          <w:ilvl w:val="0"/>
          <w:numId w:val="25"/>
        </w:numPr>
        <w:spacing w:line="360" w:lineRule="auto"/>
        <w:jc w:val="both"/>
        <w:rPr>
          <w:rFonts w:ascii="Arial" w:hAnsi="Arial" w:cs="Arial"/>
        </w:rPr>
      </w:pPr>
      <w:r>
        <w:rPr>
          <w:rFonts w:ascii="Arial" w:hAnsi="Arial" w:cs="Arial"/>
        </w:rPr>
        <w:t>Όταν υπάρχουν περισσότερες από μία αναφορές, παρατίθενται με αλφαβητική σειρά και διαχωρίζονται με κόμμα π.χ. (</w:t>
      </w:r>
      <w:proofErr w:type="spellStart"/>
      <w:r>
        <w:rPr>
          <w:rFonts w:ascii="Arial" w:hAnsi="Arial" w:cs="Arial"/>
          <w:lang w:val="en-US"/>
        </w:rPr>
        <w:t>Lindert</w:t>
      </w:r>
      <w:proofErr w:type="spellEnd"/>
      <w:r>
        <w:rPr>
          <w:rFonts w:ascii="Arial" w:hAnsi="Arial" w:cs="Arial"/>
        </w:rPr>
        <w:t xml:space="preserve">: 1996, </w:t>
      </w:r>
      <w:r>
        <w:rPr>
          <w:rFonts w:ascii="Arial" w:hAnsi="Arial" w:cs="Arial"/>
          <w:lang w:val="en-US"/>
        </w:rPr>
        <w:t>Galbraith</w:t>
      </w:r>
      <w:r>
        <w:rPr>
          <w:rFonts w:ascii="Arial" w:hAnsi="Arial" w:cs="Arial"/>
        </w:rPr>
        <w:t>: 1967)</w:t>
      </w:r>
    </w:p>
    <w:p w:rsidR="00C50334" w:rsidRDefault="00C50334">
      <w:pPr>
        <w:numPr>
          <w:ilvl w:val="0"/>
          <w:numId w:val="25"/>
        </w:numPr>
        <w:spacing w:line="360" w:lineRule="auto"/>
        <w:jc w:val="both"/>
        <w:rPr>
          <w:rFonts w:ascii="Arial" w:hAnsi="Arial" w:cs="Arial"/>
          <w:lang w:val="en-US"/>
        </w:rPr>
      </w:pPr>
      <w:r>
        <w:rPr>
          <w:rFonts w:ascii="Arial" w:hAnsi="Arial" w:cs="Arial"/>
        </w:rPr>
        <w:t xml:space="preserve">Σε περίπτωση μεταφοράς αποσπάσματος ή τσιτάτου αυτολεξεί από έργο κάποιου συγγραφέα τότε στο κείμενο πρέπει να γραφεί το επώνυμο του συγγραφέα, ο τίτλος του βιβλίου και μετά το απόσπασμα σε εισαγωγικά «…»,  π.χ.: Ο </w:t>
      </w:r>
      <w:r>
        <w:rPr>
          <w:rFonts w:ascii="Arial" w:hAnsi="Arial" w:cs="Arial"/>
          <w:lang w:val="en-US"/>
        </w:rPr>
        <w:t>J</w:t>
      </w:r>
      <w:r>
        <w:rPr>
          <w:rFonts w:ascii="Arial" w:hAnsi="Arial" w:cs="Arial"/>
        </w:rPr>
        <w:t>.</w:t>
      </w:r>
      <w:r>
        <w:rPr>
          <w:rFonts w:ascii="Arial" w:hAnsi="Arial" w:cs="Arial"/>
          <w:lang w:val="en-US"/>
        </w:rPr>
        <w:t>K</w:t>
      </w:r>
      <w:r>
        <w:rPr>
          <w:rFonts w:ascii="Arial" w:hAnsi="Arial" w:cs="Arial"/>
        </w:rPr>
        <w:t xml:space="preserve">. </w:t>
      </w:r>
      <w:r>
        <w:rPr>
          <w:rFonts w:ascii="Arial" w:hAnsi="Arial" w:cs="Arial"/>
          <w:lang w:val="en-US"/>
        </w:rPr>
        <w:t>Galbraith</w:t>
      </w:r>
      <w:r>
        <w:rPr>
          <w:rFonts w:ascii="Arial" w:hAnsi="Arial" w:cs="Arial"/>
        </w:rPr>
        <w:t xml:space="preserve">  στο βιβλίο του « Το Νέο  Βιομηχανικό Κράτος» διαπιστώνει ότι: «Η ενασχόληση με το μέλλον καταδεικνύει ότι  -παρά τις κρατικές ή ιδεολογικές αποκλίσεις – οι βιομηχανικές κοινωνίες παρουσιάζουν τάσεις προσέγγισης …..» </w:t>
      </w:r>
      <w:r>
        <w:rPr>
          <w:rFonts w:ascii="Arial" w:hAnsi="Arial" w:cs="Arial"/>
          <w:lang w:val="en-US"/>
        </w:rPr>
        <w:t>(</w:t>
      </w:r>
      <w:proofErr w:type="gramStart"/>
      <w:r>
        <w:rPr>
          <w:rFonts w:ascii="Arial" w:hAnsi="Arial" w:cs="Arial"/>
          <w:lang w:val="en-US"/>
        </w:rPr>
        <w:t>Galbraith  J.K</w:t>
      </w:r>
      <w:proofErr w:type="gramEnd"/>
      <w:r>
        <w:rPr>
          <w:rFonts w:ascii="Arial" w:hAnsi="Arial" w:cs="Arial"/>
          <w:lang w:val="en-US"/>
        </w:rPr>
        <w:t xml:space="preserve">: 1967, pp 25). </w:t>
      </w:r>
    </w:p>
    <w:p w:rsidR="00C50334" w:rsidRDefault="00C50334">
      <w:pPr>
        <w:numPr>
          <w:ilvl w:val="0"/>
          <w:numId w:val="25"/>
        </w:numPr>
        <w:spacing w:line="360" w:lineRule="auto"/>
        <w:jc w:val="both"/>
        <w:rPr>
          <w:rFonts w:ascii="Arial" w:hAnsi="Arial" w:cs="Arial"/>
        </w:rPr>
      </w:pPr>
      <w:r>
        <w:rPr>
          <w:rFonts w:ascii="Arial" w:hAnsi="Arial" w:cs="Arial"/>
        </w:rPr>
        <w:t xml:space="preserve">Όταν χρειάζεται να καταχωρηθούν στοιχεία από πηγές (στατιστικά ή νομικά στοιχεία,) καταγράφεται ο οργανισμός έκδοσης, το έτος και οι σελίδες (Ε,Σ.Υ.Ε: 2002, σελ. 2-5). </w:t>
      </w:r>
    </w:p>
    <w:p w:rsidR="00C50334" w:rsidRDefault="00C50334">
      <w:pPr>
        <w:numPr>
          <w:ilvl w:val="0"/>
          <w:numId w:val="25"/>
        </w:numPr>
        <w:spacing w:line="360" w:lineRule="auto"/>
        <w:jc w:val="both"/>
        <w:rPr>
          <w:rFonts w:ascii="Arial" w:hAnsi="Arial" w:cs="Arial"/>
        </w:rPr>
      </w:pPr>
      <w:r>
        <w:rPr>
          <w:rFonts w:ascii="Arial" w:hAnsi="Arial" w:cs="Arial"/>
        </w:rPr>
        <w:lastRenderedPageBreak/>
        <w:t xml:space="preserve">Για τα στοιχεία από το διαδίκτυο αναγράφεται ο οργανισμός ή ο συγγραφέας και το έτος δημοσιοποίησης εάν υπάρχει και όχι η διεύθυνση της ιστοσελίδας πχ. </w:t>
      </w:r>
      <w:r>
        <w:rPr>
          <w:rFonts w:ascii="Arial" w:hAnsi="Arial" w:cs="Arial"/>
          <w:lang w:val="en-US"/>
        </w:rPr>
        <w:t>(United</w:t>
      </w:r>
      <w:r>
        <w:rPr>
          <w:rFonts w:ascii="Arial" w:hAnsi="Arial" w:cs="Arial"/>
        </w:rPr>
        <w:t xml:space="preserve"> </w:t>
      </w:r>
      <w:r>
        <w:rPr>
          <w:rFonts w:ascii="Arial" w:hAnsi="Arial" w:cs="Arial"/>
          <w:lang w:val="en-US"/>
        </w:rPr>
        <w:t>Nations</w:t>
      </w:r>
      <w:r>
        <w:rPr>
          <w:rFonts w:ascii="Arial" w:hAnsi="Arial" w:cs="Arial"/>
        </w:rPr>
        <w:t>: 1997</w:t>
      </w:r>
      <w:r>
        <w:rPr>
          <w:rFonts w:ascii="Arial" w:hAnsi="Arial" w:cs="Arial"/>
          <w:lang w:val="en-US"/>
        </w:rPr>
        <w:t>)</w:t>
      </w:r>
      <w:r>
        <w:rPr>
          <w:rFonts w:ascii="Arial" w:hAnsi="Arial" w:cs="Arial"/>
        </w:rPr>
        <w:t xml:space="preserve">. </w:t>
      </w:r>
    </w:p>
    <w:p w:rsidR="00C50334" w:rsidRDefault="00C50334">
      <w:pPr>
        <w:spacing w:line="360" w:lineRule="auto"/>
        <w:ind w:firstLine="720"/>
        <w:jc w:val="both"/>
        <w:rPr>
          <w:rFonts w:ascii="Arial" w:hAnsi="Arial" w:cs="Arial"/>
        </w:rPr>
      </w:pPr>
      <w:r>
        <w:rPr>
          <w:rFonts w:ascii="Arial" w:hAnsi="Arial" w:cs="Arial"/>
        </w:rPr>
        <w:t xml:space="preserve">Οι υποσημειώσεις που φέρουν επεξηγηματικό χαρακτήρα καταχωρούνται στο κάτω μέρος της σελίδας με σχετική αρίθμηση. </w:t>
      </w:r>
    </w:p>
    <w:p w:rsidR="00C50334" w:rsidRDefault="00C50334">
      <w:pPr>
        <w:spacing w:line="360" w:lineRule="auto"/>
        <w:ind w:firstLine="720"/>
        <w:jc w:val="both"/>
        <w:rPr>
          <w:rFonts w:ascii="Arial" w:hAnsi="Arial" w:cs="Arial"/>
          <w:b/>
          <w:bCs/>
        </w:rPr>
      </w:pPr>
      <w:r>
        <w:rPr>
          <w:rFonts w:ascii="Arial" w:hAnsi="Arial" w:cs="Arial"/>
        </w:rPr>
        <w:t>Οι αναφορές</w:t>
      </w:r>
      <w:r>
        <w:rPr>
          <w:rFonts w:ascii="Arial" w:hAnsi="Arial" w:cs="Arial"/>
          <w:b/>
          <w:bCs/>
        </w:rPr>
        <w:t xml:space="preserve"> </w:t>
      </w:r>
      <w:r>
        <w:rPr>
          <w:rFonts w:ascii="Arial" w:hAnsi="Arial" w:cs="Arial"/>
        </w:rPr>
        <w:t>στο κείμενο για μαθηματικούς τύπους, πίνακες και διαγράμματα καταχωρούνται με τη μορφή: Οι «υπολογισμοί  που εκτελούνται από τον τύπο (2.6) αποδεικνύουν ότι…» «Στον πίνακα  1.3      παρουσιάζεται...»      « Όπως φαίνεται από το διάγραμμα 3.4...» .</w:t>
      </w:r>
    </w:p>
    <w:p w:rsidR="00C50334" w:rsidRDefault="00C50334">
      <w:pPr>
        <w:pStyle w:val="31"/>
      </w:pPr>
      <w:r>
        <w:t>Όλες οι αναφορές που θα καταχωρηθούν στο κείμενο, υποχρεωτικά πρέπει να καταγραφούν στον κατάλογο της βιβλιογραφίας σύμφωνα με τα παρακάτω παραδείγματα.</w:t>
      </w:r>
    </w:p>
    <w:p w:rsidR="00C50334" w:rsidRDefault="00C50334">
      <w:pPr>
        <w:pStyle w:val="31"/>
        <w:rPr>
          <w:sz w:val="28"/>
        </w:rPr>
      </w:pPr>
    </w:p>
    <w:p w:rsidR="00C50334" w:rsidRDefault="00C50334">
      <w:pPr>
        <w:tabs>
          <w:tab w:val="left" w:pos="1200"/>
        </w:tabs>
        <w:spacing w:line="360" w:lineRule="auto"/>
        <w:jc w:val="both"/>
        <w:rPr>
          <w:rFonts w:ascii="Arial" w:hAnsi="Arial" w:cs="Arial"/>
        </w:rPr>
      </w:pPr>
      <w:r>
        <w:rPr>
          <w:rFonts w:ascii="Arial" w:hAnsi="Arial" w:cs="Arial"/>
          <w:b/>
          <w:bCs/>
        </w:rPr>
        <w:t>3.3.2. Παραδείγματα καταχώρησης βιβλιογραφικών αναφορών στον κατάλογο της Βιβλιογραφίας</w:t>
      </w:r>
    </w:p>
    <w:p w:rsidR="00C50334" w:rsidRDefault="00C50334">
      <w:pPr>
        <w:spacing w:line="360" w:lineRule="auto"/>
        <w:ind w:firstLine="720"/>
        <w:jc w:val="both"/>
        <w:rPr>
          <w:rFonts w:ascii="Arial" w:hAnsi="Arial" w:cs="Arial"/>
        </w:rPr>
      </w:pPr>
      <w:r>
        <w:rPr>
          <w:rFonts w:ascii="Arial" w:hAnsi="Arial" w:cs="Arial"/>
        </w:rPr>
        <w:t xml:space="preserve">Οι βιβλιογραφικές αναφορές καταγράφονται όλες μαζί με αλφαβητική σειρά στον κατάλογο της βιβλιογραφίας μετά τα συμπεράσματα. Προτάσσεται  η ξενόγλωσση και ακολουθεί η ελληνική. </w:t>
      </w:r>
    </w:p>
    <w:p w:rsidR="00C50334" w:rsidRDefault="00C50334">
      <w:pPr>
        <w:spacing w:line="360" w:lineRule="auto"/>
        <w:jc w:val="both"/>
        <w:rPr>
          <w:rFonts w:ascii="Arial" w:hAnsi="Arial" w:cs="Arial"/>
          <w:b/>
          <w:bCs/>
          <w:i/>
        </w:rPr>
      </w:pPr>
    </w:p>
    <w:p w:rsidR="00C50334" w:rsidRDefault="00C50334">
      <w:pPr>
        <w:spacing w:line="360" w:lineRule="auto"/>
        <w:jc w:val="both"/>
        <w:rPr>
          <w:rFonts w:ascii="Arial" w:hAnsi="Arial" w:cs="Arial"/>
          <w:b/>
          <w:bCs/>
          <w:i/>
        </w:rPr>
      </w:pPr>
      <w:r>
        <w:rPr>
          <w:rFonts w:ascii="Arial" w:hAnsi="Arial" w:cs="Arial"/>
          <w:b/>
          <w:bCs/>
          <w:i/>
        </w:rPr>
        <w:t xml:space="preserve">Παράδειγμα για Βιβλίο, </w:t>
      </w:r>
      <w:r w:rsidR="00155B29">
        <w:rPr>
          <w:rFonts w:ascii="Arial" w:hAnsi="Arial" w:cs="Arial"/>
          <w:b/>
          <w:bCs/>
          <w:i/>
        </w:rPr>
        <w:t>Διπλωματική</w:t>
      </w:r>
      <w:r>
        <w:rPr>
          <w:rFonts w:ascii="Arial" w:hAnsi="Arial" w:cs="Arial"/>
          <w:b/>
          <w:bCs/>
          <w:i/>
        </w:rPr>
        <w:t xml:space="preserve"> Εργασία ή Μελέτη</w:t>
      </w:r>
    </w:p>
    <w:p w:rsidR="00C50334" w:rsidRDefault="00C50334">
      <w:pPr>
        <w:spacing w:line="360" w:lineRule="auto"/>
        <w:jc w:val="both"/>
        <w:rPr>
          <w:rFonts w:ascii="Arial" w:hAnsi="Arial" w:cs="Arial"/>
          <w:b/>
          <w:bCs/>
        </w:rPr>
      </w:pPr>
    </w:p>
    <w:p w:rsidR="00C50334" w:rsidRDefault="00C50334">
      <w:pPr>
        <w:spacing w:line="360" w:lineRule="auto"/>
        <w:ind w:firstLine="360"/>
        <w:jc w:val="both"/>
        <w:rPr>
          <w:rFonts w:ascii="Arial" w:hAnsi="Arial" w:cs="Arial"/>
        </w:rPr>
      </w:pPr>
      <w:r>
        <w:rPr>
          <w:rFonts w:ascii="Arial" w:hAnsi="Arial" w:cs="Arial"/>
        </w:rPr>
        <w:t xml:space="preserve">Για την αναφορά ενός βιβλίου, </w:t>
      </w:r>
      <w:r w:rsidR="00155B29">
        <w:rPr>
          <w:rFonts w:ascii="Arial" w:hAnsi="Arial" w:cs="Arial"/>
        </w:rPr>
        <w:t>διπλωματικής</w:t>
      </w:r>
      <w:r>
        <w:rPr>
          <w:rFonts w:ascii="Arial" w:hAnsi="Arial" w:cs="Arial"/>
        </w:rPr>
        <w:t xml:space="preserve"> εργασίας ή μελέτης γράφουμε: ονόματα συγγραφέων, ημερομηνία, τίτλο με πλάγια γράμματα, πόλη και εκδοτικό οίκο. </w:t>
      </w:r>
    </w:p>
    <w:p w:rsidR="00C50334" w:rsidRDefault="00C50334">
      <w:pPr>
        <w:numPr>
          <w:ilvl w:val="0"/>
          <w:numId w:val="11"/>
        </w:numPr>
        <w:spacing w:line="360" w:lineRule="auto"/>
        <w:jc w:val="both"/>
        <w:rPr>
          <w:rFonts w:ascii="Arial" w:hAnsi="Arial" w:cs="Arial"/>
          <w:lang w:val="en-US"/>
        </w:rPr>
      </w:pPr>
      <w:r>
        <w:rPr>
          <w:rFonts w:ascii="Arial" w:hAnsi="Arial" w:cs="Arial"/>
          <w:lang w:val="en-US"/>
        </w:rPr>
        <w:t xml:space="preserve">Krugman, P. – </w:t>
      </w:r>
      <w:proofErr w:type="spellStart"/>
      <w:r>
        <w:rPr>
          <w:rFonts w:ascii="Arial" w:hAnsi="Arial" w:cs="Arial"/>
          <w:lang w:val="en-US"/>
        </w:rPr>
        <w:t>Obstfeld</w:t>
      </w:r>
      <w:proofErr w:type="spellEnd"/>
      <w:r>
        <w:rPr>
          <w:rFonts w:ascii="Arial" w:hAnsi="Arial" w:cs="Arial"/>
          <w:lang w:val="en-US"/>
        </w:rPr>
        <w:t xml:space="preserve">, M., (1993), </w:t>
      </w:r>
      <w:r>
        <w:rPr>
          <w:rFonts w:ascii="Arial" w:hAnsi="Arial" w:cs="Arial"/>
          <w:i/>
          <w:iCs/>
          <w:lang w:val="en-US"/>
        </w:rPr>
        <w:t>International Economics. Theory and Policy</w:t>
      </w:r>
      <w:r>
        <w:rPr>
          <w:rFonts w:ascii="Arial" w:hAnsi="Arial" w:cs="Arial"/>
          <w:lang w:val="en-US"/>
        </w:rPr>
        <w:t xml:space="preserve">,     N.-Y.: Harper </w:t>
      </w:r>
      <w:proofErr w:type="gramStart"/>
      <w:r>
        <w:rPr>
          <w:rFonts w:ascii="Arial" w:hAnsi="Arial" w:cs="Arial"/>
          <w:lang w:val="en-US"/>
        </w:rPr>
        <w:t>Collins  Publishers</w:t>
      </w:r>
      <w:proofErr w:type="gramEnd"/>
      <w:r>
        <w:rPr>
          <w:rFonts w:ascii="Arial" w:hAnsi="Arial" w:cs="Arial"/>
          <w:lang w:val="en-US"/>
        </w:rPr>
        <w:t xml:space="preserve">. </w:t>
      </w:r>
    </w:p>
    <w:p w:rsidR="00C50334" w:rsidRDefault="00C50334">
      <w:pPr>
        <w:numPr>
          <w:ilvl w:val="0"/>
          <w:numId w:val="11"/>
        </w:numPr>
        <w:spacing w:line="360" w:lineRule="auto"/>
        <w:jc w:val="both"/>
        <w:rPr>
          <w:rFonts w:ascii="Arial" w:hAnsi="Arial" w:cs="Arial"/>
        </w:rPr>
      </w:pPr>
      <w:proofErr w:type="spellStart"/>
      <w:r>
        <w:rPr>
          <w:rFonts w:ascii="Arial" w:hAnsi="Arial" w:cs="Arial"/>
        </w:rPr>
        <w:t>Μπαμπανάσης</w:t>
      </w:r>
      <w:proofErr w:type="spellEnd"/>
      <w:r>
        <w:rPr>
          <w:rFonts w:ascii="Arial" w:hAnsi="Arial" w:cs="Arial"/>
        </w:rPr>
        <w:t xml:space="preserve">, Σ., (1995), </w:t>
      </w:r>
      <w:r>
        <w:rPr>
          <w:rFonts w:ascii="Arial" w:hAnsi="Arial" w:cs="Arial"/>
          <w:i/>
          <w:iCs/>
        </w:rPr>
        <w:t>Οι επιχειρήσεις στην Ανατολική Ευρώπη. Μορφές, οργάνωση, διοίκηση  επιχειρήσεων,  μικτές επιχειρήσεις</w:t>
      </w:r>
      <w:r>
        <w:rPr>
          <w:rFonts w:ascii="Arial" w:hAnsi="Arial" w:cs="Arial"/>
        </w:rPr>
        <w:t xml:space="preserve">,   Αθήνα: Εκδόσεις </w:t>
      </w:r>
      <w:proofErr w:type="spellStart"/>
      <w:r>
        <w:rPr>
          <w:rFonts w:ascii="Arial" w:hAnsi="Arial" w:cs="Arial"/>
        </w:rPr>
        <w:t>Παπαζήση</w:t>
      </w:r>
      <w:proofErr w:type="spellEnd"/>
      <w:r>
        <w:rPr>
          <w:rFonts w:ascii="Arial" w:hAnsi="Arial" w:cs="Arial"/>
        </w:rPr>
        <w:t xml:space="preserve">. </w:t>
      </w:r>
    </w:p>
    <w:p w:rsidR="00C50334" w:rsidRDefault="00C50334">
      <w:pPr>
        <w:numPr>
          <w:ilvl w:val="0"/>
          <w:numId w:val="11"/>
        </w:numPr>
        <w:spacing w:line="360" w:lineRule="auto"/>
        <w:jc w:val="both"/>
        <w:rPr>
          <w:rFonts w:ascii="Arial" w:hAnsi="Arial" w:cs="Arial"/>
        </w:rPr>
      </w:pPr>
      <w:proofErr w:type="spellStart"/>
      <w:r>
        <w:rPr>
          <w:rFonts w:ascii="Arial" w:hAnsi="Arial" w:cs="Arial"/>
        </w:rPr>
        <w:t>Κάντζος</w:t>
      </w:r>
      <w:proofErr w:type="spellEnd"/>
      <w:r>
        <w:rPr>
          <w:rFonts w:ascii="Arial" w:hAnsi="Arial" w:cs="Arial"/>
        </w:rPr>
        <w:t xml:space="preserve">, Κ. (2001), </w:t>
      </w:r>
      <w:r>
        <w:rPr>
          <w:rFonts w:ascii="Arial" w:hAnsi="Arial" w:cs="Arial"/>
          <w:i/>
          <w:iCs/>
        </w:rPr>
        <w:t xml:space="preserve">Αγγλοελληνικό και </w:t>
      </w:r>
      <w:proofErr w:type="spellStart"/>
      <w:r>
        <w:rPr>
          <w:rFonts w:ascii="Arial" w:hAnsi="Arial" w:cs="Arial"/>
          <w:i/>
          <w:iCs/>
        </w:rPr>
        <w:t>ελληνοαγγλικό</w:t>
      </w:r>
      <w:proofErr w:type="spellEnd"/>
      <w:r>
        <w:rPr>
          <w:rFonts w:ascii="Arial" w:hAnsi="Arial" w:cs="Arial"/>
          <w:i/>
          <w:iCs/>
        </w:rPr>
        <w:t xml:space="preserve"> λεξικό λογιστικής</w:t>
      </w:r>
      <w:r>
        <w:rPr>
          <w:rFonts w:ascii="Arial" w:hAnsi="Arial" w:cs="Arial"/>
        </w:rPr>
        <w:t xml:space="preserve">, Αθήνα: Εκδόσεις </w:t>
      </w:r>
      <w:proofErr w:type="spellStart"/>
      <w:r>
        <w:rPr>
          <w:rFonts w:ascii="Arial" w:hAnsi="Arial" w:cs="Arial"/>
        </w:rPr>
        <w:t>Αθ</w:t>
      </w:r>
      <w:proofErr w:type="spellEnd"/>
      <w:r>
        <w:rPr>
          <w:rFonts w:ascii="Arial" w:hAnsi="Arial" w:cs="Arial"/>
        </w:rPr>
        <w:t xml:space="preserve">. </w:t>
      </w:r>
      <w:proofErr w:type="spellStart"/>
      <w:r>
        <w:rPr>
          <w:rFonts w:ascii="Arial" w:hAnsi="Arial" w:cs="Arial"/>
        </w:rPr>
        <w:t>Σταμούλης</w:t>
      </w:r>
      <w:proofErr w:type="spellEnd"/>
      <w:r>
        <w:rPr>
          <w:rFonts w:ascii="Arial" w:hAnsi="Arial" w:cs="Arial"/>
        </w:rPr>
        <w:t xml:space="preserve">. </w:t>
      </w:r>
    </w:p>
    <w:p w:rsidR="00C50334" w:rsidRDefault="00C50334">
      <w:pPr>
        <w:numPr>
          <w:ilvl w:val="0"/>
          <w:numId w:val="11"/>
        </w:numPr>
        <w:spacing w:line="360" w:lineRule="auto"/>
        <w:jc w:val="both"/>
        <w:rPr>
          <w:rFonts w:ascii="Arial" w:hAnsi="Arial" w:cs="Arial"/>
        </w:rPr>
      </w:pPr>
      <w:r>
        <w:rPr>
          <w:rFonts w:ascii="Arial" w:hAnsi="Arial" w:cs="Arial"/>
        </w:rPr>
        <w:t xml:space="preserve">Γεωργίου, Α., (2000), </w:t>
      </w:r>
      <w:r>
        <w:rPr>
          <w:rFonts w:ascii="Arial" w:hAnsi="Arial" w:cs="Arial"/>
          <w:i/>
          <w:iCs/>
        </w:rPr>
        <w:t xml:space="preserve"> Διάρθρωση της ευρωπαϊκής εμπορευματικής  αγοράς γαλακτοκομικών προϊόντων και η επέκταση των εξαγωγικών </w:t>
      </w:r>
      <w:r>
        <w:rPr>
          <w:rFonts w:ascii="Arial" w:hAnsi="Arial" w:cs="Arial"/>
          <w:i/>
          <w:iCs/>
        </w:rPr>
        <w:lastRenderedPageBreak/>
        <w:t>δράσεων των ελληνικών επιχειρήσεων στην Ευρωπαϊκή αγορά</w:t>
      </w:r>
      <w:r>
        <w:rPr>
          <w:rFonts w:ascii="Arial" w:hAnsi="Arial" w:cs="Arial"/>
        </w:rPr>
        <w:t xml:space="preserve">,  </w:t>
      </w:r>
      <w:r w:rsidR="00155B29">
        <w:rPr>
          <w:rFonts w:ascii="Arial" w:hAnsi="Arial" w:cs="Arial"/>
        </w:rPr>
        <w:t>Διπλωματική</w:t>
      </w:r>
      <w:r>
        <w:rPr>
          <w:rFonts w:ascii="Arial" w:hAnsi="Arial" w:cs="Arial"/>
        </w:rPr>
        <w:t xml:space="preserve"> Εργασία, Τμήμα Διεθνούς Εμπορίου, Παράρτημα Καστοριάς, ΤΕΙ Δυτικής Μακεδονίας, σ. 18. </w:t>
      </w:r>
    </w:p>
    <w:p w:rsidR="00C50334" w:rsidRDefault="00C50334">
      <w:pPr>
        <w:numPr>
          <w:ilvl w:val="0"/>
          <w:numId w:val="11"/>
        </w:numPr>
        <w:spacing w:line="360" w:lineRule="auto"/>
        <w:jc w:val="both"/>
        <w:rPr>
          <w:rFonts w:ascii="Arial" w:hAnsi="Arial" w:cs="Arial"/>
        </w:rPr>
      </w:pPr>
      <w:r>
        <w:rPr>
          <w:rFonts w:ascii="Arial" w:hAnsi="Arial" w:cs="Arial"/>
        </w:rPr>
        <w:t xml:space="preserve">Ε.Σ.Υ.Ε, (2002), </w:t>
      </w:r>
      <w:r>
        <w:rPr>
          <w:rFonts w:ascii="Arial" w:hAnsi="Arial" w:cs="Arial"/>
          <w:i/>
          <w:iCs/>
        </w:rPr>
        <w:t xml:space="preserve">Ενδοκοινοτικό και εξωτερικό εμπόριο Ελλάδας, 2002-2003, </w:t>
      </w:r>
      <w:r>
        <w:rPr>
          <w:rFonts w:ascii="Arial" w:hAnsi="Arial" w:cs="Arial"/>
        </w:rPr>
        <w:t xml:space="preserve"> Ειδική ενημερωτική έκδοση, Αθήνα: Γ.Γ. Ε.Σ.Υ.Ε .</w:t>
      </w:r>
    </w:p>
    <w:p w:rsidR="00C50334" w:rsidRDefault="00C50334">
      <w:pPr>
        <w:pStyle w:val="20"/>
        <w:numPr>
          <w:ilvl w:val="0"/>
          <w:numId w:val="11"/>
        </w:numPr>
        <w:rPr>
          <w:lang w:val="en-US"/>
        </w:rPr>
      </w:pPr>
      <w:r>
        <w:rPr>
          <w:lang w:val="en-US"/>
        </w:rPr>
        <w:t xml:space="preserve">European Union, (2001), </w:t>
      </w:r>
      <w:r>
        <w:rPr>
          <w:i/>
          <w:iCs/>
          <w:lang w:val="en-US"/>
        </w:rPr>
        <w:t>European Economy. Broad economic policy guidelines. Convergence report 2000,</w:t>
      </w:r>
      <w:r>
        <w:rPr>
          <w:lang w:val="en-US"/>
        </w:rPr>
        <w:t xml:space="preserve"> </w:t>
      </w:r>
      <w:smartTag w:uri="urn:schemas-microsoft-com:office:smarttags" w:element="place">
        <w:smartTag w:uri="urn:schemas-microsoft-com:office:smarttags" w:element="country-region">
          <w:r>
            <w:rPr>
              <w:lang w:val="en-US"/>
            </w:rPr>
            <w:t>Luxembourg</w:t>
          </w:r>
        </w:smartTag>
      </w:smartTag>
      <w:r>
        <w:rPr>
          <w:lang w:val="en-US"/>
        </w:rPr>
        <w:t xml:space="preserve">: European Commission Directorate-General for Economic and Financial Affairs. </w:t>
      </w:r>
    </w:p>
    <w:p w:rsidR="00C50334" w:rsidRDefault="00C50334">
      <w:pPr>
        <w:pStyle w:val="20"/>
        <w:numPr>
          <w:ilvl w:val="0"/>
          <w:numId w:val="11"/>
        </w:numPr>
        <w:rPr>
          <w:b/>
          <w:i/>
          <w:szCs w:val="20"/>
          <w:lang w:val="en-US"/>
        </w:rPr>
      </w:pPr>
      <w:r>
        <w:rPr>
          <w:lang w:val="en-US"/>
        </w:rPr>
        <w:t xml:space="preserve">World Trade Organization, (1995), </w:t>
      </w:r>
      <w:r>
        <w:rPr>
          <w:i/>
          <w:iCs/>
          <w:lang w:val="en-US"/>
        </w:rPr>
        <w:t>Regionalism and the World trade system</w:t>
      </w:r>
      <w:r>
        <w:rPr>
          <w:lang w:val="en-US"/>
        </w:rPr>
        <w:t xml:space="preserve">, </w:t>
      </w:r>
      <w:smartTag w:uri="urn:schemas-microsoft-com:office:smarttags" w:element="place">
        <w:smartTag w:uri="urn:schemas-microsoft-com:office:smarttags" w:element="City">
          <w:r>
            <w:rPr>
              <w:lang w:val="en-US"/>
            </w:rPr>
            <w:t>Geneva</w:t>
          </w:r>
        </w:smartTag>
      </w:smartTag>
      <w:r>
        <w:rPr>
          <w:lang w:val="en-US"/>
        </w:rPr>
        <w:t>: W.T.O.</w:t>
      </w:r>
    </w:p>
    <w:p w:rsidR="00C50334" w:rsidRDefault="00C50334">
      <w:pPr>
        <w:pStyle w:val="20"/>
        <w:ind w:left="360"/>
        <w:rPr>
          <w:lang w:val="en-US"/>
        </w:rPr>
      </w:pPr>
    </w:p>
    <w:p w:rsidR="00C50334" w:rsidRDefault="00C50334">
      <w:pPr>
        <w:pStyle w:val="20"/>
        <w:ind w:left="360"/>
        <w:rPr>
          <w:b/>
          <w:bCs/>
          <w:i/>
          <w:szCs w:val="20"/>
        </w:rPr>
      </w:pPr>
      <w:r w:rsidRPr="007F7ABC">
        <w:rPr>
          <w:b/>
          <w:bCs/>
          <w:szCs w:val="20"/>
          <w:lang w:val="en-US"/>
        </w:rPr>
        <w:t xml:space="preserve"> </w:t>
      </w:r>
      <w:r>
        <w:rPr>
          <w:b/>
          <w:bCs/>
          <w:i/>
          <w:szCs w:val="20"/>
        </w:rPr>
        <w:t>Παράδειγμα για επίσημα έγγραφα</w:t>
      </w:r>
    </w:p>
    <w:p w:rsidR="00C50334" w:rsidRDefault="00C50334" w:rsidP="00E26018">
      <w:pPr>
        <w:numPr>
          <w:ilvl w:val="0"/>
          <w:numId w:val="12"/>
        </w:numPr>
        <w:spacing w:line="360" w:lineRule="auto"/>
        <w:ind w:left="714" w:hanging="357"/>
        <w:jc w:val="both"/>
        <w:rPr>
          <w:rFonts w:ascii="Arial" w:hAnsi="Arial" w:cs="Arial"/>
        </w:rPr>
      </w:pPr>
      <w:r>
        <w:rPr>
          <w:rFonts w:ascii="Arial" w:hAnsi="Arial" w:cs="Arial"/>
        </w:rPr>
        <w:t>ΝΟΜΟΣ 3219/2004 δ</w:t>
      </w:r>
      <w:r>
        <w:rPr>
          <w:rFonts w:ascii="Arial" w:hAnsi="Arial" w:cs="Arial"/>
          <w:szCs w:val="36"/>
        </w:rPr>
        <w:t xml:space="preserve">ημοσιεύθηκε στο </w:t>
      </w:r>
      <w:r>
        <w:rPr>
          <w:rFonts w:ascii="Arial" w:hAnsi="Arial" w:cs="Arial"/>
        </w:rPr>
        <w:t>ΦΕΚ 13/Α/ 27-1-2004 (Τροποποίηση του Ν.2601/ 2601/98</w:t>
      </w:r>
      <w:r>
        <w:rPr>
          <w:rFonts w:ascii="Arial" w:hAnsi="Arial" w:cs="Arial"/>
          <w:szCs w:val="36"/>
        </w:rPr>
        <w:t xml:space="preserve"> ΦΕΚ 81/Α/15-4-98</w:t>
      </w:r>
      <w:r>
        <w:rPr>
          <w:rFonts w:ascii="Arial" w:hAnsi="Arial" w:cs="Arial"/>
        </w:rPr>
        <w:t>)  Περί Ενισχύσεων Ιδιωτικών Επενδύσεων για την Οικονομική &amp; Περιφερειακή Ανάπτυξη της Χώρας</w:t>
      </w:r>
    </w:p>
    <w:p w:rsidR="00C50334" w:rsidRDefault="00C50334" w:rsidP="00E26018">
      <w:pPr>
        <w:numPr>
          <w:ilvl w:val="0"/>
          <w:numId w:val="12"/>
        </w:numPr>
        <w:spacing w:line="360" w:lineRule="auto"/>
        <w:ind w:left="714" w:hanging="357"/>
        <w:jc w:val="both"/>
        <w:rPr>
          <w:rFonts w:ascii="Arial" w:hAnsi="Arial" w:cs="Arial"/>
          <w:b/>
          <w:i/>
          <w:szCs w:val="20"/>
        </w:rPr>
      </w:pPr>
      <w:r>
        <w:rPr>
          <w:rFonts w:ascii="Arial" w:hAnsi="Arial" w:cs="Arial"/>
        </w:rPr>
        <w:t xml:space="preserve">Κανονισμός 4058/89, ΕΕ </w:t>
      </w:r>
      <w:r>
        <w:rPr>
          <w:rFonts w:ascii="Arial" w:hAnsi="Arial" w:cs="Arial"/>
          <w:lang w:val="en-US"/>
        </w:rPr>
        <w:t>L</w:t>
      </w:r>
      <w:r>
        <w:rPr>
          <w:rFonts w:ascii="Arial" w:hAnsi="Arial" w:cs="Arial"/>
        </w:rPr>
        <w:t xml:space="preserve">390, 30.12.1989 και Συμφωνία ΕΟΧ, ΕΕ  </w:t>
      </w:r>
      <w:r>
        <w:rPr>
          <w:rFonts w:ascii="Arial" w:hAnsi="Arial" w:cs="Arial"/>
          <w:lang w:val="en-US"/>
        </w:rPr>
        <w:t>L</w:t>
      </w:r>
      <w:r>
        <w:rPr>
          <w:rFonts w:ascii="Arial" w:hAnsi="Arial" w:cs="Arial"/>
        </w:rPr>
        <w:t>1, 03.01.1994. Περί ενιαίου συστήματος ελεύθερης διαμόρφωσης τιμών σε περιπτώσεις οδικής μεταφοράς εμπορευμάτων μεταξύ των κρατών μελών.</w:t>
      </w:r>
    </w:p>
    <w:p w:rsidR="00C50334" w:rsidRDefault="00C50334">
      <w:pPr>
        <w:spacing w:line="360" w:lineRule="auto"/>
        <w:ind w:left="357"/>
        <w:jc w:val="both"/>
        <w:rPr>
          <w:rFonts w:ascii="Arial" w:hAnsi="Arial" w:cs="Arial"/>
          <w:b/>
          <w:i/>
          <w:szCs w:val="20"/>
        </w:rPr>
      </w:pPr>
    </w:p>
    <w:p w:rsidR="00C50334" w:rsidRDefault="00C50334">
      <w:pPr>
        <w:spacing w:line="360" w:lineRule="auto"/>
        <w:jc w:val="both"/>
        <w:rPr>
          <w:rFonts w:ascii="Arial" w:hAnsi="Arial" w:cs="Arial"/>
          <w:b/>
          <w:bCs/>
          <w:i/>
          <w:szCs w:val="20"/>
        </w:rPr>
      </w:pPr>
      <w:r>
        <w:rPr>
          <w:rFonts w:ascii="Arial" w:hAnsi="Arial" w:cs="Arial"/>
          <w:b/>
          <w:bCs/>
          <w:szCs w:val="20"/>
        </w:rPr>
        <w:t xml:space="preserve"> </w:t>
      </w:r>
      <w:r>
        <w:rPr>
          <w:rFonts w:ascii="Arial" w:hAnsi="Arial" w:cs="Arial"/>
          <w:b/>
          <w:bCs/>
          <w:i/>
          <w:szCs w:val="20"/>
        </w:rPr>
        <w:t>Παράδειγμα για άρθρο από Επιστημονικό Περιοδικό</w:t>
      </w:r>
    </w:p>
    <w:p w:rsidR="00C50334" w:rsidRDefault="00C50334">
      <w:pPr>
        <w:spacing w:line="360" w:lineRule="auto"/>
        <w:jc w:val="both"/>
        <w:rPr>
          <w:rFonts w:ascii="Arial" w:hAnsi="Arial" w:cs="Arial"/>
        </w:rPr>
      </w:pPr>
      <w:r>
        <w:rPr>
          <w:rFonts w:ascii="Arial" w:hAnsi="Arial" w:cs="Arial"/>
        </w:rPr>
        <w:t xml:space="preserve">Για την αναφορά ενός άρθρου γράφουμε: ονόματα συγγραφέων, ημερομηνία, τίτλο άρθρου, συνέδριο / περιοδικό με πλάγια γράμματα, </w:t>
      </w:r>
      <w:r>
        <w:rPr>
          <w:rFonts w:ascii="Arial" w:hAnsi="Arial" w:cs="Arial"/>
          <w:lang w:val="en-US"/>
        </w:rPr>
        <w:t>volume</w:t>
      </w:r>
      <w:r>
        <w:rPr>
          <w:rFonts w:ascii="Arial" w:hAnsi="Arial" w:cs="Arial"/>
        </w:rPr>
        <w:t>(Ν</w:t>
      </w:r>
      <w:r>
        <w:rPr>
          <w:rFonts w:ascii="Arial" w:hAnsi="Arial" w:cs="Arial"/>
          <w:lang w:val="en-US"/>
        </w:rPr>
        <w:t>o</w:t>
      </w:r>
      <w:r>
        <w:rPr>
          <w:rFonts w:ascii="Arial" w:hAnsi="Arial" w:cs="Arial"/>
        </w:rPr>
        <w:t xml:space="preserve">), σελίδες. </w:t>
      </w:r>
    </w:p>
    <w:p w:rsidR="00C50334" w:rsidRDefault="00C50334">
      <w:pPr>
        <w:spacing w:line="360" w:lineRule="auto"/>
        <w:jc w:val="both"/>
        <w:rPr>
          <w:rFonts w:ascii="Arial" w:hAnsi="Arial" w:cs="Arial"/>
        </w:rPr>
      </w:pPr>
    </w:p>
    <w:p w:rsidR="00C50334" w:rsidRDefault="00C50334">
      <w:pPr>
        <w:spacing w:line="360" w:lineRule="auto"/>
        <w:jc w:val="both"/>
        <w:rPr>
          <w:rFonts w:ascii="Arial" w:hAnsi="Arial" w:cs="Arial"/>
          <w:lang w:val="en-US"/>
        </w:rPr>
      </w:pPr>
      <w:proofErr w:type="spellStart"/>
      <w:r>
        <w:rPr>
          <w:rFonts w:ascii="Arial" w:hAnsi="Arial" w:cs="Arial"/>
          <w:lang w:val="en-US"/>
        </w:rPr>
        <w:t>Balassa</w:t>
      </w:r>
      <w:proofErr w:type="spellEnd"/>
      <w:r>
        <w:rPr>
          <w:rFonts w:ascii="Arial" w:hAnsi="Arial" w:cs="Arial"/>
          <w:lang w:val="en-US"/>
        </w:rPr>
        <w:t>, B., (1986)</w:t>
      </w:r>
      <w:proofErr w:type="gramStart"/>
      <w:r>
        <w:rPr>
          <w:rFonts w:ascii="Arial" w:hAnsi="Arial" w:cs="Arial"/>
          <w:lang w:val="en-US"/>
        </w:rPr>
        <w:t>,  “</w:t>
      </w:r>
      <w:proofErr w:type="gramEnd"/>
      <w:r>
        <w:rPr>
          <w:rFonts w:ascii="Arial" w:hAnsi="Arial" w:cs="Arial"/>
          <w:lang w:val="en-US"/>
        </w:rPr>
        <w:t xml:space="preserve">Intra-Industry Specialization: a Cross –Country Analysis”, </w:t>
      </w:r>
      <w:r>
        <w:rPr>
          <w:rFonts w:ascii="Arial" w:hAnsi="Arial" w:cs="Arial"/>
          <w:i/>
          <w:iCs/>
          <w:lang w:val="en-US"/>
        </w:rPr>
        <w:t>European Economic Review</w:t>
      </w:r>
      <w:r>
        <w:rPr>
          <w:rFonts w:ascii="Arial" w:hAnsi="Arial" w:cs="Arial"/>
          <w:lang w:val="en-US"/>
        </w:rPr>
        <w:t xml:space="preserve">, </w:t>
      </w:r>
      <w:r>
        <w:rPr>
          <w:rFonts w:ascii="Arial" w:hAnsi="Arial" w:cs="Arial"/>
          <w:szCs w:val="20"/>
          <w:lang w:val="en-GB"/>
        </w:rPr>
        <w:t xml:space="preserve">Vol. </w:t>
      </w:r>
      <w:r>
        <w:rPr>
          <w:rFonts w:ascii="Arial" w:hAnsi="Arial" w:cs="Arial"/>
          <w:lang w:val="en-US"/>
        </w:rPr>
        <w:t>1, pp. 27-42.</w:t>
      </w:r>
    </w:p>
    <w:p w:rsidR="00C50334" w:rsidRDefault="00C50334">
      <w:pPr>
        <w:spacing w:before="100" w:beforeAutospacing="1" w:after="100" w:afterAutospacing="1" w:line="360" w:lineRule="auto"/>
        <w:jc w:val="both"/>
        <w:rPr>
          <w:rFonts w:ascii="Arial" w:hAnsi="Arial" w:cs="Arial"/>
        </w:rPr>
      </w:pPr>
      <w:r>
        <w:rPr>
          <w:rFonts w:ascii="Arial" w:hAnsi="Arial" w:cs="Arial"/>
          <w:b/>
          <w:i/>
          <w:szCs w:val="20"/>
        </w:rPr>
        <w:t xml:space="preserve">Παράδειγμα για άρθρο από Εφημερίδα και Περιοδικό </w:t>
      </w:r>
    </w:p>
    <w:p w:rsidR="00C50334" w:rsidRDefault="00C50334">
      <w:pPr>
        <w:pStyle w:val="20"/>
      </w:pPr>
      <w:r w:rsidRPr="007F7ABC">
        <w:tab/>
      </w:r>
      <w:r>
        <w:t xml:space="preserve">Όταν το άρθρο είναι ενυπόγραφο από κάποιον τότε: </w:t>
      </w:r>
    </w:p>
    <w:p w:rsidR="00C50334" w:rsidRDefault="00C50334">
      <w:pPr>
        <w:pStyle w:val="20"/>
        <w:rPr>
          <w:lang w:val="en-US"/>
        </w:rPr>
      </w:pPr>
      <w:proofErr w:type="spellStart"/>
      <w:r>
        <w:rPr>
          <w:lang w:val="en-US"/>
        </w:rPr>
        <w:t>Dombey</w:t>
      </w:r>
      <w:proofErr w:type="spellEnd"/>
      <w:r>
        <w:rPr>
          <w:lang w:val="en-US"/>
        </w:rPr>
        <w:t>, D.</w:t>
      </w:r>
      <w:proofErr w:type="gramStart"/>
      <w:r>
        <w:rPr>
          <w:lang w:val="en-US"/>
        </w:rPr>
        <w:t>,  (</w:t>
      </w:r>
      <w:proofErr w:type="gramEnd"/>
      <w:r>
        <w:rPr>
          <w:lang w:val="en-US"/>
        </w:rPr>
        <w:t xml:space="preserve">2001),  “EU Seeks Unity on Aid”  </w:t>
      </w:r>
      <w:r>
        <w:rPr>
          <w:i/>
          <w:iCs/>
          <w:lang w:val="en-US"/>
        </w:rPr>
        <w:t>Financial Times</w:t>
      </w:r>
      <w:r>
        <w:rPr>
          <w:lang w:val="en-US"/>
        </w:rPr>
        <w:t xml:space="preserve">, Tuesday, September 25, p.2.  </w:t>
      </w:r>
    </w:p>
    <w:p w:rsidR="00C50334" w:rsidRDefault="00C50334">
      <w:pPr>
        <w:pStyle w:val="20"/>
      </w:pPr>
      <w:r w:rsidRPr="007F7ABC">
        <w:rPr>
          <w:lang w:val="en-US"/>
        </w:rPr>
        <w:lastRenderedPageBreak/>
        <w:tab/>
      </w:r>
      <w:r>
        <w:t>Όταν το άρθρο δεν εμφανίζεται ο συγγραφέας  αλλά την ευθύνη την έχει η εφημερίδα :</w:t>
      </w:r>
    </w:p>
    <w:p w:rsidR="00C50334" w:rsidRDefault="00C50334">
      <w:pPr>
        <w:pStyle w:val="20"/>
        <w:rPr>
          <w:lang w:val="en-US"/>
        </w:rPr>
      </w:pPr>
      <w:r>
        <w:rPr>
          <w:lang w:val="en-US"/>
        </w:rPr>
        <w:t xml:space="preserve">Financial Times, (2001), </w:t>
      </w:r>
      <w:proofErr w:type="gramStart"/>
      <w:r>
        <w:rPr>
          <w:lang w:val="en-US"/>
        </w:rPr>
        <w:t>“ EU</w:t>
      </w:r>
      <w:proofErr w:type="gramEnd"/>
      <w:r>
        <w:rPr>
          <w:lang w:val="en-US"/>
        </w:rPr>
        <w:t xml:space="preserve"> seeks unity on aid” Tuesday, September 25, p.2.</w:t>
      </w:r>
    </w:p>
    <w:p w:rsidR="00C50334" w:rsidRDefault="00C50334">
      <w:pPr>
        <w:pStyle w:val="20"/>
        <w:rPr>
          <w:b/>
          <w:bCs/>
        </w:rPr>
      </w:pPr>
      <w:r>
        <w:rPr>
          <w:b/>
          <w:bCs/>
          <w:lang w:val="en-US"/>
        </w:rPr>
        <w:t xml:space="preserve"> </w:t>
      </w:r>
      <w:r>
        <w:rPr>
          <w:b/>
          <w:bCs/>
          <w:i/>
          <w:szCs w:val="20"/>
        </w:rPr>
        <w:t>Παράδειγμα για άρθρο από Πρακτικά Συνεδρίου</w:t>
      </w:r>
    </w:p>
    <w:p w:rsidR="00C50334" w:rsidRDefault="00C50334">
      <w:pPr>
        <w:spacing w:line="360" w:lineRule="auto"/>
        <w:jc w:val="both"/>
        <w:rPr>
          <w:rFonts w:ascii="Arial" w:hAnsi="Arial" w:cs="Arial"/>
          <w:lang w:val="en-US"/>
        </w:rPr>
      </w:pPr>
      <w:proofErr w:type="spellStart"/>
      <w:r>
        <w:rPr>
          <w:rFonts w:ascii="Arial" w:hAnsi="Arial" w:cs="Arial"/>
          <w:lang w:val="en-US"/>
        </w:rPr>
        <w:t>Korres</w:t>
      </w:r>
      <w:proofErr w:type="spellEnd"/>
      <w:r>
        <w:rPr>
          <w:rFonts w:ascii="Arial" w:hAnsi="Arial" w:cs="Arial"/>
          <w:lang w:val="en-US"/>
        </w:rPr>
        <w:t xml:space="preserve">, G. – Polychronopoulos, G. - </w:t>
      </w:r>
      <w:proofErr w:type="spellStart"/>
      <w:r>
        <w:rPr>
          <w:rFonts w:ascii="Arial" w:hAnsi="Arial" w:cs="Arial"/>
          <w:lang w:val="en-US"/>
        </w:rPr>
        <w:t>Rigas</w:t>
      </w:r>
      <w:proofErr w:type="spellEnd"/>
      <w:r>
        <w:rPr>
          <w:rFonts w:ascii="Arial" w:hAnsi="Arial" w:cs="Arial"/>
          <w:lang w:val="en-US"/>
        </w:rPr>
        <w:t>, C. (2001), “</w:t>
      </w:r>
      <w:proofErr w:type="spellStart"/>
      <w:r>
        <w:rPr>
          <w:rFonts w:ascii="Arial" w:hAnsi="Arial" w:cs="Arial"/>
          <w:lang w:val="en-US"/>
        </w:rPr>
        <w:t>Globalisation</w:t>
      </w:r>
      <w:proofErr w:type="spellEnd"/>
      <w:r>
        <w:rPr>
          <w:rFonts w:ascii="Arial" w:hAnsi="Arial" w:cs="Arial"/>
          <w:lang w:val="en-US"/>
        </w:rPr>
        <w:t xml:space="preserve"> Foreign Direct Investment (FDI) and International Inequality”, </w:t>
      </w:r>
      <w:proofErr w:type="gramStart"/>
      <w:r>
        <w:rPr>
          <w:rFonts w:ascii="Arial" w:hAnsi="Arial" w:cs="Arial"/>
          <w:lang w:val="en-GB"/>
        </w:rPr>
        <w:t>Proceedings  of</w:t>
      </w:r>
      <w:proofErr w:type="gramEnd"/>
      <w:r>
        <w:rPr>
          <w:rFonts w:ascii="Arial" w:hAnsi="Arial" w:cs="Arial"/>
          <w:lang w:val="en-GB"/>
        </w:rPr>
        <w:t xml:space="preserve"> the </w:t>
      </w:r>
      <w:r>
        <w:rPr>
          <w:rFonts w:ascii="Arial" w:hAnsi="Arial" w:cs="Arial"/>
          <w:lang w:val="en-US"/>
        </w:rPr>
        <w:t>51</w:t>
      </w:r>
      <w:r>
        <w:rPr>
          <w:rFonts w:ascii="Arial" w:hAnsi="Arial" w:cs="Arial"/>
          <w:vertAlign w:val="superscript"/>
          <w:lang w:val="en-US"/>
        </w:rPr>
        <w:t>st</w:t>
      </w:r>
      <w:r>
        <w:rPr>
          <w:rFonts w:ascii="Arial" w:hAnsi="Arial" w:cs="Arial"/>
          <w:lang w:val="en-GB"/>
        </w:rPr>
        <w:t xml:space="preserve"> International  Conference:</w:t>
      </w:r>
      <w:r>
        <w:rPr>
          <w:rFonts w:ascii="Arial" w:hAnsi="Arial" w:cs="Arial"/>
          <w:lang w:val="en-US"/>
        </w:rPr>
        <w:t xml:space="preserve">  </w:t>
      </w:r>
      <w:r>
        <w:rPr>
          <w:rFonts w:ascii="Arial" w:hAnsi="Arial" w:cs="Arial"/>
          <w:i/>
          <w:iCs/>
          <w:lang w:val="en-US"/>
        </w:rPr>
        <w:t>International Atlantic Economic Conference</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Athens</w:t>
          </w:r>
        </w:smartTag>
      </w:smartTag>
      <w:r>
        <w:rPr>
          <w:rFonts w:ascii="Arial" w:hAnsi="Arial" w:cs="Arial"/>
          <w:lang w:val="en-US"/>
        </w:rPr>
        <w:t xml:space="preserve">,13-20 March 2001: </w:t>
      </w:r>
      <w:r>
        <w:rPr>
          <w:rFonts w:ascii="Arial" w:hAnsi="Arial" w:cs="Arial"/>
        </w:rPr>
        <w:t>Οικονομικό</w:t>
      </w:r>
      <w:r>
        <w:rPr>
          <w:rFonts w:ascii="Arial" w:hAnsi="Arial" w:cs="Arial"/>
          <w:lang w:val="en-US"/>
        </w:rPr>
        <w:t xml:space="preserve"> </w:t>
      </w:r>
      <w:r>
        <w:rPr>
          <w:rFonts w:ascii="Arial" w:hAnsi="Arial" w:cs="Arial"/>
        </w:rPr>
        <w:t>Πανεπιστήμιο</w:t>
      </w:r>
      <w:r>
        <w:rPr>
          <w:rFonts w:ascii="Arial" w:hAnsi="Arial" w:cs="Arial"/>
          <w:lang w:val="en-US"/>
        </w:rPr>
        <w:t xml:space="preserve"> </w:t>
      </w:r>
      <w:r>
        <w:rPr>
          <w:rFonts w:ascii="Arial" w:hAnsi="Arial" w:cs="Arial"/>
        </w:rPr>
        <w:t>Αθηνών</w:t>
      </w:r>
      <w:r>
        <w:rPr>
          <w:rFonts w:ascii="Arial" w:hAnsi="Arial" w:cs="Arial"/>
          <w:lang w:val="en-US"/>
        </w:rPr>
        <w:t xml:space="preserve">,  </w:t>
      </w:r>
      <w:r>
        <w:rPr>
          <w:rFonts w:ascii="Arial" w:hAnsi="Arial" w:cs="Arial"/>
          <w:szCs w:val="20"/>
          <w:lang w:val="en-US"/>
        </w:rPr>
        <w:t>pp. 263-271.</w:t>
      </w:r>
    </w:p>
    <w:p w:rsidR="00C50334" w:rsidRDefault="00C50334">
      <w:pPr>
        <w:spacing w:before="100" w:beforeAutospacing="1" w:after="100" w:afterAutospacing="1" w:line="360" w:lineRule="auto"/>
        <w:jc w:val="both"/>
        <w:rPr>
          <w:rFonts w:ascii="Arial" w:hAnsi="Arial" w:cs="Arial"/>
          <w:b/>
          <w:i/>
          <w:szCs w:val="20"/>
        </w:rPr>
      </w:pPr>
      <w:r w:rsidRPr="007F7ABC">
        <w:rPr>
          <w:rFonts w:ascii="Arial" w:hAnsi="Arial" w:cs="Arial"/>
          <w:b/>
          <w:szCs w:val="20"/>
          <w:lang w:val="en-US"/>
        </w:rPr>
        <w:t xml:space="preserve"> </w:t>
      </w:r>
      <w:r>
        <w:rPr>
          <w:rFonts w:ascii="Arial" w:hAnsi="Arial" w:cs="Arial"/>
          <w:b/>
          <w:i/>
          <w:szCs w:val="20"/>
        </w:rPr>
        <w:t xml:space="preserve">Παράδειγμα για στατιστικά στοιχεία, κείμενα και άρθρα   από ιστοσελίδα </w:t>
      </w:r>
    </w:p>
    <w:p w:rsidR="00C50334" w:rsidRDefault="00C50334">
      <w:pPr>
        <w:spacing w:line="360" w:lineRule="auto"/>
        <w:jc w:val="both"/>
        <w:rPr>
          <w:rFonts w:ascii="Arial" w:hAnsi="Arial" w:cs="Arial"/>
        </w:rPr>
      </w:pPr>
      <w:r>
        <w:rPr>
          <w:rFonts w:ascii="Arial" w:hAnsi="Arial" w:cs="Arial"/>
        </w:rPr>
        <w:t xml:space="preserve"> Για οτιδήποτε βρέθηκε από το </w:t>
      </w:r>
      <w:r>
        <w:rPr>
          <w:rFonts w:ascii="Arial" w:hAnsi="Arial" w:cs="Arial"/>
          <w:lang w:val="en-US"/>
        </w:rPr>
        <w:t>Web</w:t>
      </w:r>
      <w:r>
        <w:rPr>
          <w:rFonts w:ascii="Arial" w:hAnsi="Arial" w:cs="Arial"/>
        </w:rPr>
        <w:t xml:space="preserve">, δίνεται και το </w:t>
      </w:r>
      <w:r>
        <w:rPr>
          <w:rFonts w:ascii="Arial" w:hAnsi="Arial" w:cs="Arial"/>
          <w:lang w:val="en-US"/>
        </w:rPr>
        <w:t>Uniform</w:t>
      </w:r>
      <w:r>
        <w:rPr>
          <w:rFonts w:ascii="Arial" w:hAnsi="Arial" w:cs="Arial"/>
        </w:rPr>
        <w:t xml:space="preserve"> </w:t>
      </w:r>
      <w:r>
        <w:rPr>
          <w:rFonts w:ascii="Arial" w:hAnsi="Arial" w:cs="Arial"/>
          <w:lang w:val="en-US"/>
        </w:rPr>
        <w:t>Resource</w:t>
      </w:r>
      <w:r>
        <w:rPr>
          <w:rFonts w:ascii="Arial" w:hAnsi="Arial" w:cs="Arial"/>
        </w:rPr>
        <w:t xml:space="preserve"> </w:t>
      </w:r>
      <w:r>
        <w:rPr>
          <w:rFonts w:ascii="Arial" w:hAnsi="Arial" w:cs="Arial"/>
          <w:lang w:val="en-US"/>
        </w:rPr>
        <w:t>Locator</w:t>
      </w:r>
      <w:r>
        <w:rPr>
          <w:rFonts w:ascii="Arial" w:hAnsi="Arial" w:cs="Arial"/>
        </w:rPr>
        <w:t xml:space="preserve"> (</w:t>
      </w:r>
      <w:r>
        <w:rPr>
          <w:rFonts w:ascii="Arial" w:hAnsi="Arial" w:cs="Arial"/>
          <w:lang w:val="en-US"/>
        </w:rPr>
        <w:t>URL</w:t>
      </w:r>
      <w:r>
        <w:rPr>
          <w:rFonts w:ascii="Arial" w:hAnsi="Arial" w:cs="Arial"/>
        </w:rPr>
        <w:t xml:space="preserve">). Αν η ημερομηνία συγγραφής δεν είναι σαφής, δίνεται η ημερομηνία επίσκεψης:     </w:t>
      </w:r>
    </w:p>
    <w:p w:rsidR="00C50334" w:rsidRDefault="00C50334">
      <w:pPr>
        <w:pStyle w:val="20"/>
        <w:numPr>
          <w:ilvl w:val="0"/>
          <w:numId w:val="26"/>
        </w:numPr>
      </w:pPr>
      <w:r>
        <w:rPr>
          <w:lang w:val="en-US"/>
        </w:rPr>
        <w:t xml:space="preserve">United Nations, </w:t>
      </w:r>
      <w:r>
        <w:rPr>
          <w:lang w:val="en-GB"/>
        </w:rPr>
        <w:t>(1997)</w:t>
      </w:r>
      <w:r>
        <w:rPr>
          <w:lang w:val="en-US"/>
        </w:rPr>
        <w:t>,</w:t>
      </w:r>
      <w:r>
        <w:rPr>
          <w:lang w:val="en-GB"/>
        </w:rPr>
        <w:t xml:space="preserve"> </w:t>
      </w:r>
      <w:r>
        <w:rPr>
          <w:lang w:val="en-US"/>
        </w:rPr>
        <w:t xml:space="preserve">«HDR 1997 Country Rankings. Human Development Index», United Nations on Line Information Service.  </w:t>
      </w:r>
      <w:r>
        <w:t xml:space="preserve">Ανάκτηση 05-10-2003 από </w:t>
      </w:r>
      <w:r>
        <w:rPr>
          <w:lang w:val="en-US"/>
        </w:rPr>
        <w:t>http</w:t>
      </w:r>
      <w:r>
        <w:t>://</w:t>
      </w:r>
      <w:r>
        <w:rPr>
          <w:lang w:val="en-US"/>
        </w:rPr>
        <w:t>www</w:t>
      </w:r>
      <w:r>
        <w:t>.</w:t>
      </w:r>
      <w:proofErr w:type="spellStart"/>
      <w:r>
        <w:rPr>
          <w:lang w:val="en-US"/>
        </w:rPr>
        <w:t>undp</w:t>
      </w:r>
      <w:proofErr w:type="spellEnd"/>
      <w:r>
        <w:t>.</w:t>
      </w:r>
      <w:r>
        <w:rPr>
          <w:lang w:val="en-US"/>
        </w:rPr>
        <w:t>org</w:t>
      </w:r>
      <w:r>
        <w:t>/</w:t>
      </w:r>
      <w:proofErr w:type="spellStart"/>
      <w:r>
        <w:rPr>
          <w:lang w:val="en-US"/>
        </w:rPr>
        <w:t>undp</w:t>
      </w:r>
      <w:proofErr w:type="spellEnd"/>
      <w:r>
        <w:t>/</w:t>
      </w:r>
      <w:proofErr w:type="spellStart"/>
      <w:r>
        <w:rPr>
          <w:lang w:val="en-US"/>
        </w:rPr>
        <w:t>hdro</w:t>
      </w:r>
      <w:proofErr w:type="spellEnd"/>
      <w:r>
        <w:t xml:space="preserve">,  </w:t>
      </w:r>
    </w:p>
    <w:p w:rsidR="00C50334" w:rsidRDefault="00C50334" w:rsidP="00E26018">
      <w:pPr>
        <w:numPr>
          <w:ilvl w:val="0"/>
          <w:numId w:val="26"/>
        </w:numPr>
        <w:spacing w:line="360" w:lineRule="auto"/>
        <w:ind w:left="714" w:hanging="357"/>
        <w:jc w:val="both"/>
        <w:rPr>
          <w:rFonts w:ascii="Arial" w:hAnsi="Arial" w:cs="Arial"/>
        </w:rPr>
      </w:pPr>
      <w:r>
        <w:rPr>
          <w:rFonts w:ascii="Arial" w:hAnsi="Arial" w:cs="Arial"/>
        </w:rPr>
        <w:t>ΥΠ.ΕΞ,  (2005),  «Η Διαδικασία Συνεργασίας Χωρών Νοτιοανατολικής Ευρώπης (</w:t>
      </w:r>
      <w:r>
        <w:rPr>
          <w:rFonts w:ascii="Arial" w:hAnsi="Arial" w:cs="Arial"/>
          <w:lang w:val="en-US"/>
        </w:rPr>
        <w:t>SEECP</w:t>
      </w:r>
      <w:r>
        <w:rPr>
          <w:rFonts w:ascii="Arial" w:hAnsi="Arial" w:cs="Arial"/>
        </w:rPr>
        <w:t xml:space="preserve">)», Ανάκτηση 15-07-2005 από </w:t>
      </w:r>
      <w:r>
        <w:rPr>
          <w:rFonts w:ascii="Arial" w:hAnsi="Arial" w:cs="Arial"/>
          <w:lang w:val="en-US"/>
        </w:rPr>
        <w:t>http</w:t>
      </w:r>
      <w:r>
        <w:rPr>
          <w:rFonts w:ascii="Arial" w:hAnsi="Arial" w:cs="Arial"/>
        </w:rPr>
        <w:t>://</w:t>
      </w:r>
      <w:r>
        <w:rPr>
          <w:rFonts w:ascii="Arial" w:hAnsi="Arial" w:cs="Arial"/>
          <w:lang w:val="en-US"/>
        </w:rPr>
        <w:t>www</w:t>
      </w:r>
      <w:r>
        <w:rPr>
          <w:rFonts w:ascii="Arial" w:hAnsi="Arial" w:cs="Arial"/>
        </w:rPr>
        <w:t>2.</w:t>
      </w:r>
      <w:proofErr w:type="spellStart"/>
      <w:r>
        <w:rPr>
          <w:rFonts w:ascii="Arial" w:hAnsi="Arial" w:cs="Arial"/>
          <w:lang w:val="en-US"/>
        </w:rPr>
        <w:t>mfa</w:t>
      </w:r>
      <w:proofErr w:type="spellEnd"/>
      <w:r>
        <w:rPr>
          <w:rFonts w:ascii="Arial" w:hAnsi="Arial" w:cs="Arial"/>
        </w:rPr>
        <w:t>.</w:t>
      </w:r>
      <w:proofErr w:type="spellStart"/>
      <w:r>
        <w:rPr>
          <w:rFonts w:ascii="Arial" w:hAnsi="Arial" w:cs="Arial"/>
          <w:lang w:val="en-US"/>
        </w:rPr>
        <w:t>gr</w:t>
      </w:r>
      <w:proofErr w:type="spellEnd"/>
      <w:r>
        <w:rPr>
          <w:rFonts w:ascii="Arial" w:hAnsi="Arial" w:cs="Arial"/>
        </w:rPr>
        <w:t>/</w:t>
      </w:r>
      <w:r>
        <w:rPr>
          <w:rFonts w:ascii="Arial" w:hAnsi="Arial" w:cs="Arial"/>
          <w:lang w:val="en-US"/>
        </w:rPr>
        <w:t>www</w:t>
      </w:r>
      <w:r>
        <w:rPr>
          <w:rFonts w:ascii="Arial" w:hAnsi="Arial" w:cs="Arial"/>
        </w:rPr>
        <w:t>.</w:t>
      </w:r>
      <w:proofErr w:type="spellStart"/>
      <w:r>
        <w:rPr>
          <w:rFonts w:ascii="Arial" w:hAnsi="Arial" w:cs="Arial"/>
          <w:lang w:val="en-US"/>
        </w:rPr>
        <w:t>mfa</w:t>
      </w:r>
      <w:proofErr w:type="spellEnd"/>
      <w:r>
        <w:rPr>
          <w:rFonts w:ascii="Arial" w:hAnsi="Arial" w:cs="Arial"/>
        </w:rPr>
        <w:t>.</w:t>
      </w:r>
      <w:proofErr w:type="spellStart"/>
      <w:r>
        <w:rPr>
          <w:rFonts w:ascii="Arial" w:hAnsi="Arial" w:cs="Arial"/>
          <w:lang w:val="en-US"/>
        </w:rPr>
        <w:t>gr</w:t>
      </w:r>
      <w:proofErr w:type="spellEnd"/>
      <w:r>
        <w:rPr>
          <w:rFonts w:ascii="Arial" w:hAnsi="Arial" w:cs="Arial"/>
        </w:rPr>
        <w:t>/</w:t>
      </w:r>
      <w:r>
        <w:rPr>
          <w:rFonts w:ascii="Arial" w:hAnsi="Arial" w:cs="Arial"/>
          <w:lang w:val="en-US"/>
        </w:rPr>
        <w:t>el</w:t>
      </w:r>
      <w:r>
        <w:rPr>
          <w:rFonts w:ascii="Arial" w:hAnsi="Arial" w:cs="Arial"/>
        </w:rPr>
        <w:t>-</w:t>
      </w:r>
      <w:r>
        <w:rPr>
          <w:rFonts w:ascii="Arial" w:hAnsi="Arial" w:cs="Arial"/>
          <w:lang w:val="en-US"/>
        </w:rPr>
        <w:t>GR</w:t>
      </w:r>
      <w:r>
        <w:rPr>
          <w:rFonts w:ascii="Arial" w:hAnsi="Arial" w:cs="Arial"/>
        </w:rPr>
        <w:t>/</w:t>
      </w:r>
      <w:r>
        <w:rPr>
          <w:rFonts w:ascii="Arial" w:hAnsi="Arial" w:cs="Arial"/>
          <w:lang w:val="en-US"/>
        </w:rPr>
        <w:t>Policy</w:t>
      </w:r>
      <w:r>
        <w:rPr>
          <w:rFonts w:ascii="Arial" w:hAnsi="Arial" w:cs="Arial"/>
        </w:rPr>
        <w:t>/</w:t>
      </w:r>
      <w:r>
        <w:rPr>
          <w:rFonts w:ascii="Arial" w:hAnsi="Arial" w:cs="Arial"/>
          <w:lang w:val="en-US"/>
        </w:rPr>
        <w:t>Geographic</w:t>
      </w:r>
      <w:r>
        <w:rPr>
          <w:rFonts w:ascii="Arial" w:hAnsi="Arial" w:cs="Arial"/>
        </w:rPr>
        <w:t>+</w:t>
      </w:r>
      <w:r>
        <w:rPr>
          <w:rFonts w:ascii="Arial" w:hAnsi="Arial" w:cs="Arial"/>
          <w:lang w:val="en-US"/>
        </w:rPr>
        <w:t>Regions</w:t>
      </w:r>
      <w:r>
        <w:rPr>
          <w:rFonts w:ascii="Arial" w:hAnsi="Arial" w:cs="Arial"/>
        </w:rPr>
        <w:t xml:space="preserve">/ </w:t>
      </w:r>
      <w:r>
        <w:rPr>
          <w:rFonts w:ascii="Arial" w:hAnsi="Arial" w:cs="Arial"/>
          <w:lang w:val="en-US"/>
        </w:rPr>
        <w:t>South</w:t>
      </w:r>
      <w:r>
        <w:rPr>
          <w:rFonts w:ascii="Arial" w:hAnsi="Arial" w:cs="Arial"/>
        </w:rPr>
        <w:t xml:space="preserve"> -  </w:t>
      </w:r>
      <w:r>
        <w:rPr>
          <w:rFonts w:ascii="Arial" w:hAnsi="Arial" w:cs="Arial"/>
          <w:lang w:val="en-US"/>
        </w:rPr>
        <w:t>Eastern</w:t>
      </w:r>
      <w:r>
        <w:rPr>
          <w:rFonts w:ascii="Arial" w:hAnsi="Arial" w:cs="Arial"/>
        </w:rPr>
        <w:t>+</w:t>
      </w:r>
      <w:r>
        <w:rPr>
          <w:rFonts w:ascii="Arial" w:hAnsi="Arial" w:cs="Arial"/>
          <w:lang w:val="en-US"/>
        </w:rPr>
        <w:t>Europe</w:t>
      </w:r>
      <w:r>
        <w:rPr>
          <w:rFonts w:ascii="Arial" w:hAnsi="Arial" w:cs="Arial"/>
        </w:rPr>
        <w:t>/</w:t>
      </w:r>
      <w:r>
        <w:rPr>
          <w:rFonts w:ascii="Arial" w:hAnsi="Arial" w:cs="Arial"/>
          <w:lang w:val="en-US"/>
        </w:rPr>
        <w:t>Balkans</w:t>
      </w:r>
      <w:r>
        <w:rPr>
          <w:rFonts w:ascii="Arial" w:hAnsi="Arial" w:cs="Arial"/>
        </w:rPr>
        <w:t xml:space="preserve">/ </w:t>
      </w:r>
      <w:r>
        <w:rPr>
          <w:rFonts w:ascii="Arial" w:hAnsi="Arial" w:cs="Arial"/>
          <w:lang w:val="en-US"/>
        </w:rPr>
        <w:t>Regional</w:t>
      </w:r>
      <w:r>
        <w:rPr>
          <w:rFonts w:ascii="Arial" w:hAnsi="Arial" w:cs="Arial"/>
        </w:rPr>
        <w:t xml:space="preserve"> +</w:t>
      </w:r>
      <w:r>
        <w:rPr>
          <w:rFonts w:ascii="Arial" w:hAnsi="Arial" w:cs="Arial"/>
          <w:lang w:val="en-US"/>
        </w:rPr>
        <w:t>Cooperation</w:t>
      </w:r>
      <w:r>
        <w:rPr>
          <w:rFonts w:ascii="Arial" w:hAnsi="Arial" w:cs="Arial"/>
        </w:rPr>
        <w:t xml:space="preserve">/. </w:t>
      </w:r>
    </w:p>
    <w:p w:rsidR="00C50334" w:rsidRDefault="00C50334" w:rsidP="00E26018">
      <w:pPr>
        <w:numPr>
          <w:ilvl w:val="0"/>
          <w:numId w:val="26"/>
        </w:numPr>
        <w:spacing w:line="360" w:lineRule="auto"/>
        <w:ind w:left="714" w:hanging="357"/>
        <w:jc w:val="both"/>
        <w:rPr>
          <w:rFonts w:ascii="Arial" w:hAnsi="Arial" w:cs="Arial"/>
          <w:lang w:val="en-US"/>
        </w:rPr>
      </w:pPr>
      <w:proofErr w:type="spellStart"/>
      <w:r>
        <w:rPr>
          <w:rFonts w:ascii="Arial" w:hAnsi="Arial" w:cs="Arial"/>
          <w:lang w:val="en-US"/>
        </w:rPr>
        <w:t>Eisen</w:t>
      </w:r>
      <w:proofErr w:type="spellEnd"/>
      <w:r>
        <w:rPr>
          <w:rFonts w:ascii="Arial" w:hAnsi="Arial" w:cs="Arial"/>
          <w:lang w:val="en-US"/>
        </w:rPr>
        <w:t xml:space="preserve"> R. (2003, January), </w:t>
      </w:r>
      <w:proofErr w:type="gramStart"/>
      <w:r>
        <w:rPr>
          <w:rFonts w:ascii="Arial" w:hAnsi="Arial" w:cs="Arial"/>
          <w:lang w:val="en-US"/>
        </w:rPr>
        <w:t>Globalization  and</w:t>
      </w:r>
      <w:proofErr w:type="gramEnd"/>
      <w:r>
        <w:rPr>
          <w:rFonts w:ascii="Arial" w:hAnsi="Arial" w:cs="Arial"/>
          <w:lang w:val="en-US"/>
        </w:rPr>
        <w:t xml:space="preserve"> the new economy: some general thoughts,  </w:t>
      </w:r>
      <w:r>
        <w:rPr>
          <w:rFonts w:ascii="Arial" w:hAnsi="Arial" w:cs="Arial"/>
          <w:i/>
          <w:iCs/>
          <w:lang w:val="en-US"/>
        </w:rPr>
        <w:t>Journal Of European Economy</w:t>
      </w:r>
      <w:r>
        <w:rPr>
          <w:rFonts w:ascii="Arial" w:hAnsi="Arial" w:cs="Arial"/>
          <w:lang w:val="en-US"/>
        </w:rPr>
        <w:t xml:space="preserve">,  </w:t>
      </w:r>
      <w:r>
        <w:rPr>
          <w:rFonts w:ascii="Arial" w:hAnsi="Arial" w:cs="Arial"/>
        </w:rPr>
        <w:t>Ανάκτηση</w:t>
      </w:r>
      <w:r>
        <w:rPr>
          <w:rFonts w:ascii="Arial" w:hAnsi="Arial" w:cs="Arial"/>
          <w:lang w:val="en-US"/>
        </w:rPr>
        <w:t xml:space="preserve">  </w:t>
      </w:r>
      <w:smartTag w:uri="urn:schemas-microsoft-com:office:smarttags" w:element="date">
        <w:smartTagPr>
          <w:attr w:name="Month" w:val="7"/>
          <w:attr w:name="Day" w:val="15"/>
          <w:attr w:name="Year" w:val="2005"/>
        </w:smartTagPr>
        <w:r>
          <w:rPr>
            <w:rFonts w:ascii="Arial" w:hAnsi="Arial" w:cs="Arial"/>
            <w:lang w:val="en-US"/>
          </w:rPr>
          <w:t>15-07-2005</w:t>
        </w:r>
      </w:smartTag>
      <w:r>
        <w:rPr>
          <w:rFonts w:ascii="Arial" w:hAnsi="Arial" w:cs="Arial"/>
          <w:lang w:val="en-US"/>
        </w:rPr>
        <w:t xml:space="preserve"> </w:t>
      </w:r>
      <w:r>
        <w:rPr>
          <w:rFonts w:ascii="Arial" w:hAnsi="Arial" w:cs="Arial"/>
        </w:rPr>
        <w:t>από</w:t>
      </w:r>
      <w:r>
        <w:rPr>
          <w:rFonts w:ascii="Arial" w:hAnsi="Arial" w:cs="Arial"/>
          <w:lang w:val="en-US"/>
        </w:rPr>
        <w:t xml:space="preserve"> www. </w:t>
      </w:r>
      <w:r>
        <w:rPr>
          <w:rFonts w:ascii="Arial" w:hAnsi="Arial" w:cs="Arial"/>
          <w:szCs w:val="20"/>
          <w:lang w:val="en-US"/>
        </w:rPr>
        <w:t>ceis.tane.edu.ua/journal/all_eng.php.</w:t>
      </w:r>
    </w:p>
    <w:p w:rsidR="00C50334" w:rsidRDefault="00C50334">
      <w:pPr>
        <w:pStyle w:val="20"/>
        <w:rPr>
          <w:b/>
          <w:bCs/>
          <w:sz w:val="28"/>
          <w:lang w:val="en-US"/>
        </w:rPr>
      </w:pPr>
    </w:p>
    <w:p w:rsidR="00C50334" w:rsidRDefault="00C50334">
      <w:pPr>
        <w:pStyle w:val="20"/>
        <w:rPr>
          <w:b/>
          <w:bCs/>
          <w:sz w:val="28"/>
        </w:rPr>
      </w:pPr>
      <w:r>
        <w:rPr>
          <w:b/>
          <w:bCs/>
          <w:sz w:val="28"/>
        </w:rPr>
        <w:t xml:space="preserve">3.4. ΚΑΤΑΓΡΑΦΗ ΠΙΝΑΚΩΝ,  ΣΧΗΜΑΤΩΝ &amp; ΜΑΘΗΜΑΤΙΚΩΝ ΣΧΕΣΕΩΝ  </w:t>
      </w:r>
    </w:p>
    <w:p w:rsidR="00C50334" w:rsidRDefault="00C50334">
      <w:pPr>
        <w:pStyle w:val="20"/>
        <w:rPr>
          <w:b/>
          <w:bCs/>
          <w:sz w:val="28"/>
        </w:rPr>
      </w:pPr>
    </w:p>
    <w:p w:rsidR="00C50334" w:rsidRDefault="00C50334">
      <w:pPr>
        <w:pStyle w:val="20"/>
        <w:numPr>
          <w:ilvl w:val="2"/>
          <w:numId w:val="21"/>
        </w:numPr>
        <w:rPr>
          <w:b/>
          <w:bCs/>
        </w:rPr>
      </w:pPr>
      <w:r>
        <w:rPr>
          <w:b/>
          <w:bCs/>
        </w:rPr>
        <w:t xml:space="preserve">Τρόποι καταγραφής πινάκων, διαγραμμάτων ή σχημάτων </w:t>
      </w:r>
    </w:p>
    <w:p w:rsidR="00C50334" w:rsidRDefault="00C50334">
      <w:pPr>
        <w:pStyle w:val="20"/>
        <w:rPr>
          <w:b/>
          <w:bCs/>
        </w:rPr>
      </w:pPr>
    </w:p>
    <w:p w:rsidR="00C50334" w:rsidRDefault="00C50334">
      <w:pPr>
        <w:pStyle w:val="20"/>
        <w:ind w:firstLine="360"/>
      </w:pPr>
      <w:r>
        <w:rPr>
          <w:b/>
          <w:bCs/>
        </w:rPr>
        <w:t xml:space="preserve">Γενικά </w:t>
      </w:r>
      <w:r>
        <w:t xml:space="preserve">οι πίνακες, τα διαγράμματα, και τα σχήματα,  πιθανόν και οι μικροί χάρτες, πρέπει να αριθμούνται, να φέρουν υποχρεωτικά τίτλο (λεζάντα). Παρατίθεται επίσης η πηγή (από όπου έχουν αντληθεί τα στοιχεία) και </w:t>
      </w:r>
      <w:r>
        <w:lastRenderedPageBreak/>
        <w:t xml:space="preserve">τοποθετούνται  σε μία σελίδα μαζί με το κείμενο  είτε σε χωριστές σελίδες μετά την αναφορά τους.  </w:t>
      </w:r>
    </w:p>
    <w:p w:rsidR="00C50334" w:rsidRDefault="00C50334">
      <w:pPr>
        <w:pStyle w:val="20"/>
        <w:ind w:firstLine="360"/>
        <w:rPr>
          <w:b/>
          <w:bCs/>
        </w:rPr>
      </w:pPr>
      <w:r>
        <w:rPr>
          <w:b/>
          <w:bCs/>
        </w:rPr>
        <w:t>Ειδικά:</w:t>
      </w:r>
    </w:p>
    <w:p w:rsidR="00C50334" w:rsidRDefault="00C50334">
      <w:pPr>
        <w:numPr>
          <w:ilvl w:val="0"/>
          <w:numId w:val="6"/>
        </w:numPr>
        <w:spacing w:line="360" w:lineRule="auto"/>
        <w:jc w:val="both"/>
        <w:rPr>
          <w:rFonts w:ascii="Arial" w:hAnsi="Arial" w:cs="Arial"/>
        </w:rPr>
      </w:pPr>
      <w:r>
        <w:rPr>
          <w:rFonts w:ascii="Arial" w:hAnsi="Arial" w:cs="Arial"/>
        </w:rPr>
        <w:t>για κάθε κεφάλαιο της εργασίας χρησιμοποιείται ανεξάρτητη αρίθμηση για τα σχήματα, τα διαγράμματα και τους πίνακες (αντικείμενο),</w:t>
      </w:r>
    </w:p>
    <w:p w:rsidR="00C50334" w:rsidRDefault="00C50334">
      <w:pPr>
        <w:numPr>
          <w:ilvl w:val="0"/>
          <w:numId w:val="7"/>
        </w:numPr>
        <w:spacing w:line="360" w:lineRule="auto"/>
        <w:jc w:val="both"/>
        <w:rPr>
          <w:rFonts w:ascii="Arial" w:hAnsi="Arial" w:cs="Arial"/>
        </w:rPr>
      </w:pPr>
      <w:r>
        <w:rPr>
          <w:rFonts w:ascii="Arial" w:hAnsi="Arial" w:cs="Arial"/>
        </w:rPr>
        <w:t>η αρίθμηση γίνεται με αραβικούς χαρακτήρες δύο πεδίων, οι οποίοι χωρίζονται με τελεία, ανεξάρτητα για κάθε πίνακα ή σχήμα. Ενιαία σε όλη την έκταση του κάθε κεφαλαίου. Το πρώτο πεδίο αφορά τον αύξοντα αριθμό του κεφαλαίου, όπου ανήκει ο πίνακας ή το σχήμα και το δεύτερο αφορά τον αύξοντα αριθμό του πίνακα ή του σχήματος. Η αρίθμηση ξεκινά σε κάθε κεφάλαιο κάθε φορά από την αρχή, όπως στο παράδειγμα: Πίνακας 3.1. Διάγραμμα 3.1. κλπ ή Σχήμα 3.1 κλπ,</w:t>
      </w:r>
    </w:p>
    <w:p w:rsidR="00C50334" w:rsidRDefault="00C50334">
      <w:pPr>
        <w:numPr>
          <w:ilvl w:val="0"/>
          <w:numId w:val="6"/>
        </w:numPr>
        <w:spacing w:line="360" w:lineRule="auto"/>
        <w:jc w:val="both"/>
        <w:rPr>
          <w:rFonts w:ascii="Arial" w:hAnsi="Arial" w:cs="Arial"/>
        </w:rPr>
      </w:pPr>
      <w:r>
        <w:rPr>
          <w:rFonts w:ascii="Arial" w:hAnsi="Arial" w:cs="Arial"/>
        </w:rPr>
        <w:t>ο τίτλος του πίνακα τοποθετείται από πάνω, διαχωρισμένος πάντα από το κείμενο και το αντικείμενο (πίνακα) με διάστιχο 1 ½. Η αναγραφή του</w:t>
      </w:r>
      <w:r w:rsidR="004E0899">
        <w:rPr>
          <w:rFonts w:ascii="Arial" w:hAnsi="Arial" w:cs="Arial"/>
        </w:rPr>
        <w:t xml:space="preserve"> αριθμού του πίνακα (πίνακας 3.1</w:t>
      </w:r>
      <w:r>
        <w:rPr>
          <w:rFonts w:ascii="Arial" w:hAnsi="Arial" w:cs="Arial"/>
        </w:rPr>
        <w:t>.) προηγείται από τον τίτλο του πίνακα και τοποθετείται στο αριστερό μέρος του,</w:t>
      </w:r>
    </w:p>
    <w:p w:rsidR="00C50334" w:rsidRDefault="00C50334">
      <w:pPr>
        <w:numPr>
          <w:ilvl w:val="0"/>
          <w:numId w:val="6"/>
        </w:numPr>
        <w:spacing w:line="360" w:lineRule="auto"/>
        <w:jc w:val="both"/>
        <w:rPr>
          <w:rFonts w:ascii="Arial" w:hAnsi="Arial" w:cs="Arial"/>
        </w:rPr>
      </w:pPr>
      <w:r>
        <w:rPr>
          <w:rFonts w:ascii="Arial" w:hAnsi="Arial" w:cs="Arial"/>
        </w:rPr>
        <w:t>στο  κάτω μέρος πίνακα ή σχήματος τοποθετείται υποχρεωτικά η πηγή σε απόσταση από αυτά και το κείμενο 1 ½ διάστιχο.  Η εγκυρότητά της βιβλιογραφίας ελέγχεται,</w:t>
      </w:r>
    </w:p>
    <w:p w:rsidR="00C50334" w:rsidRDefault="00C50334">
      <w:pPr>
        <w:numPr>
          <w:ilvl w:val="0"/>
          <w:numId w:val="6"/>
        </w:numPr>
        <w:spacing w:line="360" w:lineRule="auto"/>
        <w:jc w:val="both"/>
        <w:rPr>
          <w:rFonts w:ascii="Arial" w:hAnsi="Arial" w:cs="Arial"/>
        </w:rPr>
      </w:pPr>
      <w:r>
        <w:rPr>
          <w:rFonts w:ascii="Arial" w:hAnsi="Arial" w:cs="Arial"/>
        </w:rPr>
        <w:t>ο τίτλος του σχήματος τοποθετείται στο κάτω μέρος. Το σχήμα ή το διάγραμμα χωρίζεται πάντα από το κείμενο πάνω και κάτω με 1 ½ διάστιχο. Η αναγραφή του</w:t>
      </w:r>
      <w:r w:rsidR="004F1A85">
        <w:rPr>
          <w:rFonts w:ascii="Arial" w:hAnsi="Arial" w:cs="Arial"/>
        </w:rPr>
        <w:t xml:space="preserve"> αριθμού του σχήματος (Σχήμα 3.1</w:t>
      </w:r>
      <w:r>
        <w:rPr>
          <w:rFonts w:ascii="Arial" w:hAnsi="Arial" w:cs="Arial"/>
        </w:rPr>
        <w:t>.) προηγείται του τίτλου και τοποθετείται στο αριστερό μέρος πριν από τον τίτλο του σχήματος,</w:t>
      </w:r>
    </w:p>
    <w:p w:rsidR="00C50334" w:rsidRDefault="00C50334">
      <w:pPr>
        <w:numPr>
          <w:ilvl w:val="0"/>
          <w:numId w:val="6"/>
        </w:numPr>
        <w:spacing w:line="360" w:lineRule="auto"/>
        <w:jc w:val="both"/>
        <w:rPr>
          <w:rFonts w:ascii="Arial" w:hAnsi="Arial" w:cs="Arial"/>
        </w:rPr>
      </w:pPr>
      <w:r>
        <w:rPr>
          <w:rFonts w:ascii="Arial" w:hAnsi="Arial" w:cs="Arial"/>
        </w:rPr>
        <w:t>οι τίτλοι των πινάκων και των σχημάτων γράφονται με έντονα μικρά γράμματα. Όταν ο τίτλος είναι μικρότερος της μίας γραμμής, κεντράρεται στη σελίδα, όταν όμως είναι μεγαλύτερος, αναδιπλώνεται χρησιμοποιώντας 1 ½  διάστιχο με στοίχιση</w:t>
      </w:r>
      <w:r w:rsidR="004E0899">
        <w:rPr>
          <w:rFonts w:ascii="Arial" w:hAnsi="Arial" w:cs="Arial"/>
        </w:rPr>
        <w:t xml:space="preserve"> στα αριστερά. (βλέπε Πίνακα 3.1</w:t>
      </w:r>
      <w:r>
        <w:rPr>
          <w:rFonts w:ascii="Arial" w:hAnsi="Arial" w:cs="Arial"/>
        </w:rPr>
        <w:t>.),</w:t>
      </w:r>
    </w:p>
    <w:p w:rsidR="00C50334" w:rsidRDefault="00C50334">
      <w:pPr>
        <w:numPr>
          <w:ilvl w:val="0"/>
          <w:numId w:val="6"/>
        </w:numPr>
        <w:spacing w:line="360" w:lineRule="auto"/>
        <w:jc w:val="both"/>
        <w:rPr>
          <w:rFonts w:ascii="Arial" w:hAnsi="Arial" w:cs="Arial"/>
        </w:rPr>
      </w:pPr>
      <w:r>
        <w:rPr>
          <w:rFonts w:ascii="Arial" w:hAnsi="Arial" w:cs="Arial"/>
        </w:rPr>
        <w:t>στο κείμενο της εργασίας υποχρεωτικά πραγματοποιείται η ανάλυση (επεξήγηση) του πίνακα ή του σχήματος και αναγράφεται η παραπομπή στο τέλος της παραγράφου μέσ</w:t>
      </w:r>
      <w:r w:rsidR="004E0899">
        <w:rPr>
          <w:rFonts w:ascii="Arial" w:hAnsi="Arial" w:cs="Arial"/>
        </w:rPr>
        <w:t>α σε παρένθεση (βλέπε Πίνακα 3.1</w:t>
      </w:r>
      <w:r>
        <w:rPr>
          <w:rFonts w:ascii="Arial" w:hAnsi="Arial" w:cs="Arial"/>
        </w:rPr>
        <w:t>., βλέπε Σχήμα 3.1),</w:t>
      </w:r>
    </w:p>
    <w:p w:rsidR="00C50334" w:rsidRDefault="00C50334">
      <w:pPr>
        <w:numPr>
          <w:ilvl w:val="0"/>
          <w:numId w:val="6"/>
        </w:numPr>
        <w:spacing w:line="360" w:lineRule="auto"/>
        <w:jc w:val="both"/>
        <w:rPr>
          <w:rFonts w:ascii="Arial" w:hAnsi="Arial" w:cs="Arial"/>
        </w:rPr>
      </w:pPr>
      <w:r>
        <w:rPr>
          <w:rFonts w:ascii="Arial" w:hAnsi="Arial" w:cs="Arial"/>
        </w:rPr>
        <w:lastRenderedPageBreak/>
        <w:t xml:space="preserve">οι πίνακες και τα σχήματα τοποθετούνται κεντραρισμένα στη σελίδα εντός καθορισμένων περιθωρίων, μετά από το σημείο του κειμένου όπου αναφέρονται για πρώτη φορά, </w:t>
      </w:r>
    </w:p>
    <w:p w:rsidR="00C50334" w:rsidRDefault="00C50334">
      <w:pPr>
        <w:numPr>
          <w:ilvl w:val="0"/>
          <w:numId w:val="6"/>
        </w:numPr>
        <w:spacing w:line="360" w:lineRule="auto"/>
        <w:jc w:val="both"/>
        <w:rPr>
          <w:rFonts w:ascii="Arial" w:hAnsi="Arial" w:cs="Arial"/>
        </w:rPr>
      </w:pPr>
      <w:r>
        <w:rPr>
          <w:rFonts w:ascii="Arial" w:hAnsi="Arial" w:cs="Arial"/>
        </w:rPr>
        <w:t>εάν υπάρχει αναφορά σε προηγούμενο πίνακα ή  σχήμα στη συνέχεια του κειμένου τότε γράφουμε στο τέλος της παραγράφου μέσα σε παρένθεσ</w:t>
      </w:r>
      <w:r w:rsidR="004E0899">
        <w:rPr>
          <w:rFonts w:ascii="Arial" w:hAnsi="Arial" w:cs="Arial"/>
        </w:rPr>
        <w:t>η σε επανάληψη (βλέπε Πίνακα 3.1</w:t>
      </w:r>
      <w:r>
        <w:rPr>
          <w:rFonts w:ascii="Arial" w:hAnsi="Arial" w:cs="Arial"/>
        </w:rPr>
        <w:t>., βλέπε Σχήμα 3.1),</w:t>
      </w:r>
    </w:p>
    <w:p w:rsidR="00C50334" w:rsidRDefault="00C50334">
      <w:pPr>
        <w:numPr>
          <w:ilvl w:val="0"/>
          <w:numId w:val="6"/>
        </w:numPr>
        <w:spacing w:line="360" w:lineRule="auto"/>
        <w:jc w:val="both"/>
        <w:rPr>
          <w:rFonts w:ascii="Arial" w:hAnsi="Arial" w:cs="Arial"/>
        </w:rPr>
      </w:pPr>
      <w:r>
        <w:rPr>
          <w:rFonts w:ascii="Arial" w:hAnsi="Arial" w:cs="Arial"/>
        </w:rPr>
        <w:t>όταν οι πίνακες ή τα σχήματα έχουν μικρές διαστάσεις τότε μπορούν να τοποθετηθούν στο κείμενο αμέσως μετά την αναφορά σε 1 ½ κενό διάστημα,</w:t>
      </w:r>
    </w:p>
    <w:p w:rsidR="00C50334" w:rsidRDefault="00C50334">
      <w:pPr>
        <w:numPr>
          <w:ilvl w:val="0"/>
          <w:numId w:val="6"/>
        </w:numPr>
        <w:spacing w:line="360" w:lineRule="auto"/>
        <w:jc w:val="both"/>
        <w:rPr>
          <w:rFonts w:ascii="Arial" w:hAnsi="Arial" w:cs="Arial"/>
        </w:rPr>
      </w:pPr>
      <w:r>
        <w:rPr>
          <w:rFonts w:ascii="Arial" w:hAnsi="Arial" w:cs="Arial"/>
        </w:rPr>
        <w:t>όταν οι πίνακες και τα σχήματα είναι μεγάλων διαστάσεων τότε πρέπει μετά την πρώτη αναφορά και την επεξήγησή τους να τοποθετηθούν στην επόμενη σελίδα. Εάν ο πίνακας δεν περιορίζεται σε μία  σελίδα τότε θα χωριστεί σε δυο τμήματα και στη δεύτερη σελίδα θα γραφεί στο</w:t>
      </w:r>
      <w:r w:rsidR="004E0899">
        <w:rPr>
          <w:rFonts w:ascii="Arial" w:hAnsi="Arial" w:cs="Arial"/>
        </w:rPr>
        <w:t xml:space="preserve"> πάνω δεξί μέρος: Πίνακας 3.1</w:t>
      </w:r>
      <w:r>
        <w:rPr>
          <w:rFonts w:ascii="Arial" w:hAnsi="Arial" w:cs="Arial"/>
        </w:rPr>
        <w:t xml:space="preserve">. σε παρένθεση τη λέξη (συνέχεια) χωρίς τον τίτλο του πίνακα. Πρέπει όμως να επαναληφθούν οι τίτλοι των σειρών και των γραμμών του πίνακα, </w:t>
      </w:r>
    </w:p>
    <w:p w:rsidR="00C50334" w:rsidRDefault="00C50334">
      <w:pPr>
        <w:numPr>
          <w:ilvl w:val="0"/>
          <w:numId w:val="6"/>
        </w:numPr>
        <w:spacing w:line="360" w:lineRule="auto"/>
        <w:jc w:val="both"/>
        <w:rPr>
          <w:rFonts w:ascii="Arial" w:hAnsi="Arial" w:cs="Arial"/>
        </w:rPr>
      </w:pPr>
      <w:r>
        <w:rPr>
          <w:rFonts w:ascii="Arial" w:hAnsi="Arial" w:cs="Arial"/>
        </w:rPr>
        <w:t>στους πίνακες είναι απαραίτητο να εμφανίζονται όλες οι κάθετες και οριζόντιες σειρές,</w:t>
      </w:r>
    </w:p>
    <w:p w:rsidR="00C50334" w:rsidRDefault="00C50334">
      <w:pPr>
        <w:numPr>
          <w:ilvl w:val="0"/>
          <w:numId w:val="6"/>
        </w:numPr>
        <w:spacing w:line="360" w:lineRule="auto"/>
        <w:jc w:val="both"/>
        <w:rPr>
          <w:rFonts w:ascii="Arial" w:hAnsi="Arial" w:cs="Arial"/>
        </w:rPr>
      </w:pPr>
      <w:r>
        <w:rPr>
          <w:rFonts w:ascii="Arial" w:hAnsi="Arial" w:cs="Arial"/>
        </w:rPr>
        <w:t>οι ονομασίες  των γραμμών των πινάκων έχουν στοίχιση στα αριστερά και των στηλών στο κέντρο. Τα στοιχεία των πινάκων έχουν στοίχιση στα δεξιά όταν πρόκειται για αριθμούς. Οι αριθμοί πρέπει να εμφανίζονται με το ίδιο πλήθος δεκαδικών ψηφίων. Όταν πρόκειται όμως για κείμενο έχει στοίχιση στο κέντρο,</w:t>
      </w:r>
    </w:p>
    <w:p w:rsidR="00C50334" w:rsidRDefault="00C50334">
      <w:pPr>
        <w:numPr>
          <w:ilvl w:val="0"/>
          <w:numId w:val="6"/>
        </w:numPr>
        <w:spacing w:line="360" w:lineRule="auto"/>
        <w:jc w:val="both"/>
        <w:rPr>
          <w:rFonts w:ascii="Arial" w:hAnsi="Arial" w:cs="Arial"/>
        </w:rPr>
      </w:pPr>
      <w:r>
        <w:rPr>
          <w:rFonts w:ascii="Arial" w:hAnsi="Arial" w:cs="Arial"/>
        </w:rPr>
        <w:t>είναι δυνατή και αναγκαία η τοποθέτηση των πινάκων και των σχημάτων,  εάν έχουν μεγάλο πλάτος, σε οριζόντια θέση εντός του καθορισμένου νοητού πλαισίου του κειμένου. Στην περίπτωση αυτή υποχρεωτικά θα στρέψετε και τους τίτλους,</w:t>
      </w:r>
    </w:p>
    <w:p w:rsidR="00C50334" w:rsidRDefault="00C50334">
      <w:pPr>
        <w:numPr>
          <w:ilvl w:val="0"/>
          <w:numId w:val="2"/>
        </w:numPr>
        <w:spacing w:line="360" w:lineRule="auto"/>
        <w:jc w:val="both"/>
        <w:rPr>
          <w:rFonts w:ascii="Arial" w:hAnsi="Arial" w:cs="Arial"/>
        </w:rPr>
      </w:pPr>
      <w:r>
        <w:rPr>
          <w:rFonts w:ascii="Arial" w:hAnsi="Arial" w:cs="Arial"/>
        </w:rPr>
        <w:t>σε κάθε πίνακα είναι υποχρεωτικό να αναγράφεται στον τίτλο κάθε στήλης η μονάδα μέτρησης των μέτρων και των σταθμών (σε τόνους, τετρ. χιλ, κ.α.), της αξίας (κυρίως σε εκατ. ή δις. ευρώ, δολάρια ή άλλο νόμισμα), της μαθηματικής σχέσης, αλλά και των στατιστικών στοιχείων στη μεγαλύτερη μονάδα τους περιορίζοντας τα πολλά  μηδενικά. Εάν η μονάδα μέτρησης αναφέρεται σε όλο τον πίνακα τότε μπορεί να γραφεί μέσα σε παρένθεση σαν συνέχεια του τίτλου του πίνακα. (σε εκατ. ευρώ),</w:t>
      </w:r>
    </w:p>
    <w:p w:rsidR="00C50334" w:rsidRDefault="00C50334">
      <w:pPr>
        <w:numPr>
          <w:ilvl w:val="0"/>
          <w:numId w:val="2"/>
        </w:numPr>
        <w:spacing w:line="360" w:lineRule="auto"/>
        <w:jc w:val="both"/>
        <w:rPr>
          <w:rFonts w:ascii="Arial" w:hAnsi="Arial" w:cs="Arial"/>
        </w:rPr>
      </w:pPr>
      <w:r>
        <w:rPr>
          <w:rFonts w:ascii="Arial" w:hAnsi="Arial" w:cs="Arial"/>
        </w:rPr>
        <w:lastRenderedPageBreak/>
        <w:t>στον τίτλο του πίνακα ή σχήματος απαιτείται η αναγραφή της χρονικής περιόδου της ανάλυσης των στοιχείων,</w:t>
      </w:r>
    </w:p>
    <w:p w:rsidR="00C50334" w:rsidRDefault="00C50334">
      <w:pPr>
        <w:numPr>
          <w:ilvl w:val="0"/>
          <w:numId w:val="2"/>
        </w:numPr>
        <w:spacing w:line="360" w:lineRule="auto"/>
        <w:jc w:val="both"/>
        <w:rPr>
          <w:rFonts w:ascii="Arial" w:hAnsi="Arial" w:cs="Arial"/>
        </w:rPr>
      </w:pPr>
      <w:r>
        <w:rPr>
          <w:rFonts w:ascii="Arial" w:hAnsi="Arial" w:cs="Arial"/>
        </w:rPr>
        <w:t>συνήθως τα συνολικά ποσά των πινάκων αναγράφονται στο κάτω μέρος  του πίνακα,</w:t>
      </w:r>
    </w:p>
    <w:p w:rsidR="00C50334" w:rsidRDefault="00C50334">
      <w:pPr>
        <w:numPr>
          <w:ilvl w:val="0"/>
          <w:numId w:val="2"/>
        </w:numPr>
        <w:spacing w:line="360" w:lineRule="auto"/>
        <w:jc w:val="both"/>
        <w:rPr>
          <w:rFonts w:ascii="Arial" w:hAnsi="Arial" w:cs="Arial"/>
        </w:rPr>
      </w:pPr>
      <w:r>
        <w:rPr>
          <w:rFonts w:ascii="Arial" w:hAnsi="Arial" w:cs="Arial"/>
        </w:rPr>
        <w:t>όταν ο πίνακας ή το σχήμα είναι αποτέλεσμα αυτοδύναμης δημιουργίας τότε σημειώνεται: υπολογισμένα βάσει των (της) πηγών (ή πηγής): και μετά την ή τις  πηγές.  Εάν γίνεται μεταφορά πίνακα ή σχήματος τότε γράφετε  τη λέξη «Πηγή: και μετά την πρωτότυπη πηγή του οργανισμού ή του συγγραφέα που το δημιούργησε», σύμφωνα με τον κανόνα καταχώρησης των βιβλιογραφικών αναφορών,</w:t>
      </w:r>
    </w:p>
    <w:p w:rsidR="00C50334" w:rsidRDefault="00C50334">
      <w:pPr>
        <w:numPr>
          <w:ilvl w:val="0"/>
          <w:numId w:val="2"/>
        </w:numPr>
        <w:spacing w:line="360" w:lineRule="auto"/>
        <w:jc w:val="both"/>
        <w:rPr>
          <w:rFonts w:ascii="Arial" w:hAnsi="Arial" w:cs="Arial"/>
          <w:b/>
          <w:bCs/>
        </w:rPr>
      </w:pPr>
      <w:r>
        <w:rPr>
          <w:rFonts w:ascii="Arial" w:hAnsi="Arial" w:cs="Arial"/>
          <w:b/>
          <w:bCs/>
        </w:rPr>
        <w:t xml:space="preserve">τόσο τα σχήματα όσο και οι πίνακες πρέπει να είναι καλής ποιότητας και σε καμία περίπτωση </w:t>
      </w:r>
      <w:r>
        <w:rPr>
          <w:rFonts w:ascii="Arial" w:hAnsi="Arial" w:cs="Arial"/>
          <w:b/>
          <w:bCs/>
          <w:u w:val="single"/>
        </w:rPr>
        <w:t>δεν έχουν  έγχρωμη μορφή</w:t>
      </w:r>
      <w:r>
        <w:rPr>
          <w:rFonts w:ascii="Arial" w:hAnsi="Arial" w:cs="Arial"/>
          <w:b/>
          <w:bCs/>
        </w:rPr>
        <w:t>, με σκοπό την καλή ασπρόμαυρη αναπαραγωγή τους.</w:t>
      </w:r>
    </w:p>
    <w:p w:rsidR="00685D9A" w:rsidRDefault="00685D9A" w:rsidP="00685D9A">
      <w:pPr>
        <w:spacing w:line="360" w:lineRule="auto"/>
        <w:ind w:left="720"/>
        <w:jc w:val="both"/>
        <w:rPr>
          <w:rFonts w:ascii="Arial" w:hAnsi="Arial" w:cs="Arial"/>
          <w:b/>
          <w:bCs/>
        </w:rPr>
      </w:pPr>
    </w:p>
    <w:p w:rsidR="00C50334" w:rsidRDefault="00C50334">
      <w:pPr>
        <w:pStyle w:val="20"/>
        <w:rPr>
          <w:b/>
          <w:bCs/>
        </w:rPr>
      </w:pPr>
      <w:r>
        <w:rPr>
          <w:b/>
          <w:bCs/>
        </w:rPr>
        <w:t xml:space="preserve">3.4.2  Τρόποι καταγραφής των μαθηματικών σχέσεων </w:t>
      </w:r>
    </w:p>
    <w:p w:rsidR="00140CFE" w:rsidRDefault="00140CFE">
      <w:pPr>
        <w:pStyle w:val="20"/>
        <w:rPr>
          <w:b/>
          <w:bCs/>
        </w:rPr>
      </w:pPr>
    </w:p>
    <w:p w:rsidR="00C50334" w:rsidRDefault="00C50334">
      <w:pPr>
        <w:spacing w:line="360" w:lineRule="auto"/>
        <w:ind w:firstLine="360"/>
        <w:jc w:val="both"/>
        <w:rPr>
          <w:rFonts w:ascii="Arial" w:hAnsi="Arial" w:cs="Arial"/>
        </w:rPr>
      </w:pPr>
      <w:r>
        <w:rPr>
          <w:rFonts w:ascii="Arial" w:hAnsi="Arial" w:cs="Arial"/>
        </w:rPr>
        <w:t xml:space="preserve">Για τις περιπτώσεις αναγραφής των μαθηματικών σχέσεων (εξισώσεων) αυτές γράφονται με ευκρίνεια αφήνοντας 1½ κενό διάστημα άνω και κάτω του κειμένου. </w:t>
      </w:r>
    </w:p>
    <w:p w:rsidR="00C50334" w:rsidRDefault="00C50334">
      <w:pPr>
        <w:numPr>
          <w:ilvl w:val="0"/>
          <w:numId w:val="9"/>
        </w:numPr>
        <w:spacing w:line="360" w:lineRule="auto"/>
        <w:jc w:val="both"/>
        <w:rPr>
          <w:rFonts w:ascii="Arial" w:hAnsi="Arial" w:cs="Arial"/>
        </w:rPr>
      </w:pPr>
      <w:r>
        <w:rPr>
          <w:rFonts w:ascii="Arial" w:hAnsi="Arial" w:cs="Arial"/>
        </w:rPr>
        <w:t xml:space="preserve">Οι μαθηματικές σχέσεις κεντράρονται στο κείμενο. </w:t>
      </w:r>
    </w:p>
    <w:p w:rsidR="00C50334" w:rsidRDefault="00C50334">
      <w:pPr>
        <w:numPr>
          <w:ilvl w:val="0"/>
          <w:numId w:val="8"/>
        </w:numPr>
        <w:spacing w:line="360" w:lineRule="auto"/>
        <w:jc w:val="both"/>
        <w:rPr>
          <w:rFonts w:ascii="Arial" w:hAnsi="Arial" w:cs="Arial"/>
          <w:sz w:val="20"/>
        </w:rPr>
      </w:pPr>
      <w:r>
        <w:rPr>
          <w:rFonts w:ascii="Arial" w:hAnsi="Arial" w:cs="Arial"/>
        </w:rPr>
        <w:t>Η αρίθμηση είναι υποχρεωτική και γράφεται με αραβικούς χαρακτήρες ενιαία σε κάθε κεφάλαιο της εργασίας, με τη χρήση δύο πεδίων, τα οποία χωρίζονται με τελεία, π.χ. (3.1). Το πρώτο πεδίο αναφέρεται στον αύξοντα αριθμό του κεφαλαίου και το δεύτερο πεδίο στον αύξοντα αριθμό της μαθηματικής σχέσης, αριθμώντας πάντα από την αρχή του κάθε κεφαλαίου</w:t>
      </w:r>
    </w:p>
    <w:p w:rsidR="00C50334" w:rsidRDefault="00C50334">
      <w:pPr>
        <w:numPr>
          <w:ilvl w:val="0"/>
          <w:numId w:val="8"/>
        </w:numPr>
        <w:spacing w:line="360" w:lineRule="auto"/>
        <w:jc w:val="both"/>
        <w:rPr>
          <w:rFonts w:ascii="Arial" w:hAnsi="Arial" w:cs="Arial"/>
          <w:sz w:val="20"/>
        </w:rPr>
      </w:pPr>
      <w:r>
        <w:rPr>
          <w:rFonts w:ascii="Arial" w:hAnsi="Arial" w:cs="Arial"/>
        </w:rPr>
        <w:t xml:space="preserve">Οι μαθηματικές σχέσεις αποκτούν πάντοτε εκείνο το σύμβολο από τη θέση που πρωτοπαρουσιάζονται.  </w:t>
      </w:r>
    </w:p>
    <w:p w:rsidR="00C50334" w:rsidRDefault="00C50334">
      <w:pPr>
        <w:numPr>
          <w:ilvl w:val="0"/>
          <w:numId w:val="8"/>
        </w:numPr>
        <w:spacing w:line="360" w:lineRule="auto"/>
        <w:jc w:val="both"/>
        <w:rPr>
          <w:rFonts w:ascii="Arial" w:hAnsi="Arial" w:cs="Arial"/>
        </w:rPr>
      </w:pPr>
      <w:r>
        <w:rPr>
          <w:rFonts w:ascii="Arial" w:hAnsi="Arial" w:cs="Arial"/>
        </w:rPr>
        <w:t>Οι μαθηματικές σχέσεις αναφέρονται στο κείμενο με συντομογραφία,  π.χ. "… εξ. (3.1) …". Η αρίθμηση γίνεται πάντα στα δεξιά  της εξίσωσης.</w:t>
      </w:r>
    </w:p>
    <w:p w:rsidR="00C50334" w:rsidRDefault="00C50334">
      <w:pPr>
        <w:spacing w:line="360" w:lineRule="auto"/>
        <w:jc w:val="both"/>
        <w:rPr>
          <w:rFonts w:ascii="Arial" w:hAnsi="Arial" w:cs="Arial"/>
          <w:sz w:val="20"/>
        </w:rPr>
      </w:pPr>
    </w:p>
    <w:p w:rsidR="00C10F8A" w:rsidRDefault="00C10F8A">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140CFE" w:rsidRDefault="00140CFE">
      <w:pPr>
        <w:spacing w:line="360" w:lineRule="auto"/>
        <w:jc w:val="both"/>
        <w:rPr>
          <w:rFonts w:ascii="Arial" w:hAnsi="Arial" w:cs="Arial"/>
          <w:sz w:val="20"/>
        </w:rPr>
      </w:pPr>
    </w:p>
    <w:p w:rsidR="00C50334" w:rsidRDefault="00C10F8A">
      <w:pPr>
        <w:pStyle w:val="20"/>
        <w:rPr>
          <w:b/>
          <w:bCs/>
        </w:rPr>
      </w:pPr>
      <w:r>
        <w:rPr>
          <w:b/>
          <w:bCs/>
        </w:rPr>
        <w:t xml:space="preserve">           </w:t>
      </w:r>
      <w:r w:rsidR="00C50334">
        <w:rPr>
          <w:b/>
          <w:bCs/>
        </w:rPr>
        <w:t xml:space="preserve">Παραδείγματα καταγραφής Διαγραμμάτων και Πινάκων </w:t>
      </w:r>
    </w:p>
    <w:p w:rsidR="00E52184" w:rsidRDefault="00E52184">
      <w:pPr>
        <w:pStyle w:val="20"/>
        <w:rPr>
          <w:b/>
          <w:bCs/>
        </w:rPr>
      </w:pPr>
    </w:p>
    <w:p w:rsidR="00C50334" w:rsidRDefault="00E52184">
      <w:pPr>
        <w:spacing w:line="360" w:lineRule="auto"/>
        <w:jc w:val="both"/>
        <w:rPr>
          <w:rFonts w:ascii="Arial" w:hAnsi="Arial" w:cs="Arial"/>
          <w:b/>
        </w:rPr>
      </w:pPr>
      <w:r>
        <w:rPr>
          <w:rFonts w:ascii="Arial" w:hAnsi="Arial" w:cs="Arial"/>
          <w:b/>
        </w:rPr>
        <w:t>Παράδειγμα  1</w:t>
      </w:r>
      <w:r w:rsidR="00C50334">
        <w:rPr>
          <w:rFonts w:ascii="Arial" w:hAnsi="Arial" w:cs="Arial"/>
          <w:b/>
        </w:rPr>
        <w:t xml:space="preserve"> –Πίνακας</w:t>
      </w:r>
    </w:p>
    <w:p w:rsidR="00E52184" w:rsidRDefault="00E52184">
      <w:pPr>
        <w:spacing w:line="360" w:lineRule="auto"/>
        <w:jc w:val="both"/>
        <w:rPr>
          <w:rFonts w:ascii="Arial" w:hAnsi="Arial" w:cs="Arial"/>
          <w:b/>
        </w:rPr>
      </w:pPr>
    </w:p>
    <w:p w:rsidR="00E52184" w:rsidRPr="00B5305E" w:rsidRDefault="00987C30" w:rsidP="00E52184">
      <w:pPr>
        <w:spacing w:line="360" w:lineRule="auto"/>
        <w:jc w:val="both"/>
        <w:rPr>
          <w:rFonts w:ascii="Arial" w:hAnsi="Arial" w:cs="Arial"/>
          <w:b/>
          <w:sz w:val="20"/>
          <w:szCs w:val="20"/>
        </w:rPr>
      </w:pPr>
      <w:r>
        <w:rPr>
          <w:rFonts w:ascii="Arial" w:hAnsi="Arial" w:cs="Arial"/>
          <w:b/>
          <w:sz w:val="20"/>
          <w:szCs w:val="20"/>
        </w:rPr>
        <w:t>Πίνακας 3</w:t>
      </w:r>
      <w:r w:rsidR="00C47B79">
        <w:rPr>
          <w:rFonts w:ascii="Arial" w:hAnsi="Arial" w:cs="Arial"/>
          <w:b/>
          <w:sz w:val="20"/>
          <w:szCs w:val="20"/>
        </w:rPr>
        <w:t>.</w:t>
      </w:r>
      <w:r w:rsidR="004E0899">
        <w:rPr>
          <w:rFonts w:ascii="Arial" w:hAnsi="Arial" w:cs="Arial"/>
          <w:b/>
          <w:sz w:val="20"/>
          <w:szCs w:val="20"/>
        </w:rPr>
        <w:t>1</w:t>
      </w:r>
      <w:r w:rsidR="00E52184" w:rsidRPr="00B5305E">
        <w:rPr>
          <w:rFonts w:ascii="Arial" w:hAnsi="Arial" w:cs="Arial"/>
          <w:b/>
          <w:sz w:val="20"/>
          <w:szCs w:val="20"/>
        </w:rPr>
        <w:t>. Ισοζύγιο τ</w:t>
      </w:r>
      <w:r w:rsidR="00E52184">
        <w:rPr>
          <w:rFonts w:ascii="Arial" w:hAnsi="Arial" w:cs="Arial"/>
          <w:b/>
          <w:sz w:val="20"/>
          <w:szCs w:val="20"/>
        </w:rPr>
        <w:t xml:space="preserve">ης παγκόσμιας παραγωγής και  </w:t>
      </w:r>
      <w:r w:rsidR="00E52184" w:rsidRPr="00B5305E">
        <w:rPr>
          <w:rFonts w:ascii="Arial" w:hAnsi="Arial" w:cs="Arial"/>
          <w:b/>
          <w:sz w:val="20"/>
          <w:szCs w:val="20"/>
        </w:rPr>
        <w:t xml:space="preserve">κατανάλωσης πετρελαίου τα έτη 1970 - 2008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820"/>
        <w:gridCol w:w="822"/>
        <w:gridCol w:w="740"/>
        <w:gridCol w:w="740"/>
        <w:gridCol w:w="793"/>
        <w:gridCol w:w="819"/>
        <w:gridCol w:w="819"/>
        <w:gridCol w:w="819"/>
        <w:gridCol w:w="779"/>
      </w:tblGrid>
      <w:tr w:rsidR="00E52184" w:rsidRPr="007F7340" w:rsidTr="00704AEF">
        <w:trPr>
          <w:trHeight w:val="970"/>
        </w:trPr>
        <w:tc>
          <w:tcPr>
            <w:tcW w:w="1371" w:type="dxa"/>
            <w:tcBorders>
              <w:bottom w:val="nil"/>
            </w:tcBorders>
          </w:tcPr>
          <w:p w:rsidR="00E52184" w:rsidRPr="007F7340" w:rsidRDefault="00E52184" w:rsidP="00704AEF">
            <w:pPr>
              <w:spacing w:line="360" w:lineRule="auto"/>
              <w:jc w:val="both"/>
              <w:rPr>
                <w:rFonts w:ascii="Arial" w:hAnsi="Arial" w:cs="Arial"/>
                <w:b/>
                <w:sz w:val="20"/>
                <w:szCs w:val="20"/>
              </w:rPr>
            </w:pPr>
            <w:r w:rsidRPr="007F7340">
              <w:rPr>
                <w:rFonts w:ascii="Arial" w:hAnsi="Arial" w:cs="Arial"/>
                <w:b/>
                <w:sz w:val="20"/>
                <w:szCs w:val="20"/>
              </w:rPr>
              <w:t>Περιφέρεια</w:t>
            </w:r>
          </w:p>
          <w:p w:rsidR="00E52184" w:rsidRPr="007F7340" w:rsidRDefault="00E52184" w:rsidP="00704AEF">
            <w:pPr>
              <w:spacing w:line="360" w:lineRule="auto"/>
              <w:jc w:val="both"/>
              <w:rPr>
                <w:rFonts w:ascii="Arial" w:hAnsi="Arial" w:cs="Arial"/>
                <w:b/>
                <w:sz w:val="20"/>
                <w:szCs w:val="20"/>
              </w:rPr>
            </w:pPr>
            <w:r w:rsidRPr="007F7340">
              <w:rPr>
                <w:rFonts w:ascii="Arial" w:hAnsi="Arial" w:cs="Arial"/>
                <w:b/>
                <w:sz w:val="20"/>
                <w:szCs w:val="20"/>
              </w:rPr>
              <w:t>ομάδα χωρών</w:t>
            </w:r>
          </w:p>
        </w:tc>
        <w:tc>
          <w:tcPr>
            <w:tcW w:w="3915" w:type="dxa"/>
            <w:gridSpan w:val="5"/>
          </w:tcPr>
          <w:p w:rsidR="00E52184" w:rsidRPr="007F7340" w:rsidRDefault="00E52184" w:rsidP="00704AEF">
            <w:pPr>
              <w:spacing w:line="360" w:lineRule="auto"/>
              <w:jc w:val="both"/>
              <w:rPr>
                <w:rFonts w:ascii="Arial" w:hAnsi="Arial" w:cs="Arial"/>
                <w:b/>
                <w:sz w:val="20"/>
                <w:szCs w:val="20"/>
              </w:rPr>
            </w:pPr>
            <w:r w:rsidRPr="007F7340">
              <w:rPr>
                <w:rFonts w:ascii="Arial" w:hAnsi="Arial" w:cs="Arial"/>
                <w:b/>
                <w:sz w:val="20"/>
                <w:szCs w:val="20"/>
              </w:rPr>
              <w:t xml:space="preserve">Εκατομμύρια Βαρέλια ημερησίως </w:t>
            </w:r>
          </w:p>
        </w:tc>
        <w:tc>
          <w:tcPr>
            <w:tcW w:w="3236" w:type="dxa"/>
            <w:gridSpan w:val="4"/>
          </w:tcPr>
          <w:p w:rsidR="00E52184" w:rsidRPr="007F7340" w:rsidRDefault="00E52184" w:rsidP="00704AEF">
            <w:pPr>
              <w:spacing w:line="360" w:lineRule="auto"/>
              <w:jc w:val="both"/>
              <w:rPr>
                <w:rFonts w:ascii="Arial" w:hAnsi="Arial" w:cs="Arial"/>
                <w:b/>
                <w:sz w:val="20"/>
                <w:szCs w:val="20"/>
              </w:rPr>
            </w:pPr>
            <w:r w:rsidRPr="007F7340">
              <w:rPr>
                <w:rFonts w:ascii="Arial" w:hAnsi="Arial" w:cs="Arial"/>
                <w:b/>
                <w:sz w:val="20"/>
                <w:szCs w:val="20"/>
              </w:rPr>
              <w:t xml:space="preserve">     Ποσοστιαία Αλλαγή, %</w:t>
            </w:r>
          </w:p>
        </w:tc>
      </w:tr>
      <w:tr w:rsidR="00E52184" w:rsidRPr="007F7340" w:rsidTr="00704AEF">
        <w:trPr>
          <w:trHeight w:val="609"/>
        </w:trPr>
        <w:tc>
          <w:tcPr>
            <w:tcW w:w="1371" w:type="dxa"/>
            <w:tcBorders>
              <w:top w:val="nil"/>
            </w:tcBorders>
          </w:tcPr>
          <w:p w:rsidR="00E52184" w:rsidRPr="007F7340" w:rsidRDefault="00E52184" w:rsidP="00704AEF">
            <w:pPr>
              <w:spacing w:line="360" w:lineRule="auto"/>
              <w:jc w:val="both"/>
              <w:rPr>
                <w:rFonts w:ascii="Arial" w:hAnsi="Arial" w:cs="Arial"/>
                <w:b/>
                <w:sz w:val="20"/>
                <w:szCs w:val="20"/>
              </w:rPr>
            </w:pPr>
          </w:p>
        </w:tc>
        <w:tc>
          <w:tcPr>
            <w:tcW w:w="820" w:type="dxa"/>
          </w:tcPr>
          <w:p w:rsidR="00E52184" w:rsidRPr="007F7340" w:rsidRDefault="00E52184" w:rsidP="00704AEF">
            <w:pPr>
              <w:pStyle w:val="20"/>
              <w:jc w:val="center"/>
              <w:rPr>
                <w:b/>
                <w:color w:val="000000"/>
                <w:sz w:val="20"/>
                <w:szCs w:val="20"/>
              </w:rPr>
            </w:pPr>
            <w:r w:rsidRPr="007F7340">
              <w:rPr>
                <w:b/>
                <w:color w:val="000000"/>
                <w:sz w:val="20"/>
                <w:szCs w:val="20"/>
              </w:rPr>
              <w:t>1970</w:t>
            </w:r>
          </w:p>
        </w:tc>
        <w:tc>
          <w:tcPr>
            <w:tcW w:w="822" w:type="dxa"/>
          </w:tcPr>
          <w:p w:rsidR="00E52184" w:rsidRPr="007F7340" w:rsidRDefault="00E52184" w:rsidP="00704AEF">
            <w:pPr>
              <w:pStyle w:val="20"/>
              <w:jc w:val="center"/>
              <w:rPr>
                <w:b/>
                <w:color w:val="000000"/>
                <w:sz w:val="20"/>
                <w:szCs w:val="20"/>
              </w:rPr>
            </w:pPr>
            <w:r w:rsidRPr="007F7340">
              <w:rPr>
                <w:b/>
                <w:color w:val="000000"/>
                <w:sz w:val="20"/>
                <w:szCs w:val="20"/>
              </w:rPr>
              <w:t>1980</w:t>
            </w:r>
          </w:p>
        </w:tc>
        <w:tc>
          <w:tcPr>
            <w:tcW w:w="740" w:type="dxa"/>
          </w:tcPr>
          <w:p w:rsidR="00E52184" w:rsidRPr="007F7340" w:rsidRDefault="00E52184" w:rsidP="00704AEF">
            <w:pPr>
              <w:pStyle w:val="20"/>
              <w:jc w:val="center"/>
              <w:rPr>
                <w:b/>
                <w:color w:val="000000"/>
                <w:sz w:val="20"/>
                <w:szCs w:val="20"/>
              </w:rPr>
            </w:pPr>
            <w:r w:rsidRPr="007F7340">
              <w:rPr>
                <w:b/>
                <w:color w:val="000000"/>
                <w:sz w:val="20"/>
                <w:szCs w:val="20"/>
              </w:rPr>
              <w:t>1990</w:t>
            </w:r>
          </w:p>
        </w:tc>
        <w:tc>
          <w:tcPr>
            <w:tcW w:w="740" w:type="dxa"/>
          </w:tcPr>
          <w:p w:rsidR="00E52184" w:rsidRPr="007F7340" w:rsidRDefault="00E52184" w:rsidP="00704AEF">
            <w:pPr>
              <w:pStyle w:val="20"/>
              <w:jc w:val="center"/>
              <w:rPr>
                <w:b/>
                <w:color w:val="000000"/>
                <w:sz w:val="20"/>
                <w:szCs w:val="20"/>
              </w:rPr>
            </w:pPr>
            <w:r w:rsidRPr="007F7340">
              <w:rPr>
                <w:b/>
                <w:color w:val="000000"/>
                <w:sz w:val="20"/>
                <w:szCs w:val="20"/>
              </w:rPr>
              <w:t>2000</w:t>
            </w:r>
          </w:p>
        </w:tc>
        <w:tc>
          <w:tcPr>
            <w:tcW w:w="793" w:type="dxa"/>
          </w:tcPr>
          <w:p w:rsidR="00E52184" w:rsidRPr="007F7340" w:rsidRDefault="00E52184" w:rsidP="00704AEF">
            <w:pPr>
              <w:pStyle w:val="20"/>
              <w:jc w:val="center"/>
              <w:rPr>
                <w:b/>
                <w:color w:val="000000"/>
                <w:sz w:val="20"/>
                <w:szCs w:val="20"/>
              </w:rPr>
            </w:pPr>
            <w:r w:rsidRPr="007F7340">
              <w:rPr>
                <w:b/>
                <w:color w:val="000000"/>
                <w:sz w:val="20"/>
                <w:szCs w:val="20"/>
              </w:rPr>
              <w:t>2008</w:t>
            </w:r>
          </w:p>
        </w:tc>
        <w:tc>
          <w:tcPr>
            <w:tcW w:w="819" w:type="dxa"/>
          </w:tcPr>
          <w:p w:rsidR="00E52184" w:rsidRPr="007F7340" w:rsidRDefault="00E52184" w:rsidP="00704AEF">
            <w:pPr>
              <w:pStyle w:val="20"/>
              <w:jc w:val="center"/>
              <w:rPr>
                <w:b/>
                <w:color w:val="000000"/>
                <w:sz w:val="20"/>
                <w:szCs w:val="20"/>
              </w:rPr>
            </w:pPr>
            <w:r w:rsidRPr="007F7340">
              <w:rPr>
                <w:b/>
                <w:color w:val="000000"/>
                <w:sz w:val="20"/>
                <w:szCs w:val="20"/>
              </w:rPr>
              <w:t>1970-1980</w:t>
            </w:r>
          </w:p>
        </w:tc>
        <w:tc>
          <w:tcPr>
            <w:tcW w:w="819" w:type="dxa"/>
          </w:tcPr>
          <w:p w:rsidR="00E52184" w:rsidRPr="007F7340" w:rsidRDefault="00E52184" w:rsidP="00704AEF">
            <w:pPr>
              <w:pStyle w:val="20"/>
              <w:jc w:val="center"/>
              <w:rPr>
                <w:b/>
                <w:color w:val="000000"/>
                <w:sz w:val="20"/>
                <w:szCs w:val="20"/>
              </w:rPr>
            </w:pPr>
            <w:r w:rsidRPr="007F7340">
              <w:rPr>
                <w:b/>
                <w:color w:val="000000"/>
                <w:sz w:val="20"/>
                <w:szCs w:val="20"/>
              </w:rPr>
              <w:t>1980-1990</w:t>
            </w:r>
          </w:p>
        </w:tc>
        <w:tc>
          <w:tcPr>
            <w:tcW w:w="819" w:type="dxa"/>
          </w:tcPr>
          <w:p w:rsidR="00E52184" w:rsidRPr="007F7340" w:rsidRDefault="00E52184" w:rsidP="00704AEF">
            <w:pPr>
              <w:pStyle w:val="20"/>
              <w:jc w:val="center"/>
              <w:rPr>
                <w:b/>
                <w:color w:val="000000"/>
                <w:sz w:val="20"/>
                <w:szCs w:val="20"/>
              </w:rPr>
            </w:pPr>
            <w:r w:rsidRPr="007F7340">
              <w:rPr>
                <w:b/>
                <w:color w:val="000000"/>
                <w:sz w:val="20"/>
                <w:szCs w:val="20"/>
              </w:rPr>
              <w:t>1990-2000</w:t>
            </w:r>
          </w:p>
        </w:tc>
        <w:tc>
          <w:tcPr>
            <w:tcW w:w="779" w:type="dxa"/>
          </w:tcPr>
          <w:p w:rsidR="00E52184" w:rsidRPr="007F7340" w:rsidRDefault="00E52184" w:rsidP="00704AEF">
            <w:pPr>
              <w:jc w:val="both"/>
              <w:rPr>
                <w:rFonts w:ascii="Arial" w:hAnsi="Arial" w:cs="Arial"/>
                <w:b/>
                <w:color w:val="000000"/>
                <w:sz w:val="20"/>
                <w:szCs w:val="20"/>
              </w:rPr>
            </w:pPr>
            <w:r w:rsidRPr="007F7340">
              <w:rPr>
                <w:rFonts w:ascii="Arial" w:hAnsi="Arial" w:cs="Arial"/>
                <w:b/>
                <w:color w:val="000000"/>
                <w:sz w:val="20"/>
                <w:szCs w:val="20"/>
              </w:rPr>
              <w:t>2000-</w:t>
            </w:r>
          </w:p>
          <w:p w:rsidR="00E52184" w:rsidRPr="007F7340" w:rsidRDefault="00E52184" w:rsidP="00704AEF">
            <w:pPr>
              <w:jc w:val="both"/>
              <w:rPr>
                <w:rFonts w:ascii="Arial" w:hAnsi="Arial" w:cs="Arial"/>
                <w:b/>
                <w:sz w:val="20"/>
                <w:szCs w:val="20"/>
              </w:rPr>
            </w:pPr>
            <w:r w:rsidRPr="007F7340">
              <w:rPr>
                <w:rFonts w:ascii="Arial" w:hAnsi="Arial" w:cs="Arial"/>
                <w:b/>
                <w:color w:val="000000"/>
                <w:sz w:val="20"/>
                <w:szCs w:val="20"/>
              </w:rPr>
              <w:t>2008</w:t>
            </w:r>
          </w:p>
        </w:tc>
      </w:tr>
      <w:tr w:rsidR="00E52184" w:rsidRPr="00797C9A" w:rsidTr="00704AEF">
        <w:tc>
          <w:tcPr>
            <w:tcW w:w="8522" w:type="dxa"/>
            <w:gridSpan w:val="10"/>
          </w:tcPr>
          <w:p w:rsidR="00E52184" w:rsidRPr="007F7340" w:rsidRDefault="00E52184" w:rsidP="00704AEF">
            <w:pPr>
              <w:spacing w:line="360" w:lineRule="auto"/>
              <w:jc w:val="both"/>
              <w:rPr>
                <w:rFonts w:ascii="Arial" w:hAnsi="Arial" w:cs="Arial"/>
                <w:b/>
                <w:sz w:val="20"/>
                <w:szCs w:val="20"/>
              </w:rPr>
            </w:pPr>
            <w:r w:rsidRPr="007F7340">
              <w:rPr>
                <w:rFonts w:ascii="Arial" w:hAnsi="Arial" w:cs="Arial"/>
                <w:b/>
                <w:sz w:val="20"/>
                <w:szCs w:val="20"/>
              </w:rPr>
              <w:t xml:space="preserve">                                                             Παραγωγή</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Κόσμος</w:t>
            </w:r>
          </w:p>
        </w:tc>
        <w:tc>
          <w:tcPr>
            <w:tcW w:w="820" w:type="dxa"/>
          </w:tcPr>
          <w:p w:rsidR="00E52184" w:rsidRPr="00797C9A" w:rsidRDefault="00E52184" w:rsidP="00704AEF">
            <w:pPr>
              <w:pStyle w:val="20"/>
              <w:jc w:val="right"/>
              <w:rPr>
                <w:color w:val="000000"/>
                <w:sz w:val="20"/>
                <w:szCs w:val="20"/>
              </w:rPr>
            </w:pPr>
            <w:r w:rsidRPr="00797C9A">
              <w:rPr>
                <w:sz w:val="20"/>
                <w:szCs w:val="20"/>
              </w:rPr>
              <w:t>48,0</w:t>
            </w:r>
          </w:p>
        </w:tc>
        <w:tc>
          <w:tcPr>
            <w:tcW w:w="822" w:type="dxa"/>
          </w:tcPr>
          <w:p w:rsidR="00E52184" w:rsidRPr="00797C9A" w:rsidRDefault="00E52184" w:rsidP="00704AEF">
            <w:pPr>
              <w:pStyle w:val="20"/>
              <w:jc w:val="right"/>
              <w:rPr>
                <w:color w:val="000000"/>
                <w:sz w:val="20"/>
                <w:szCs w:val="20"/>
              </w:rPr>
            </w:pPr>
            <w:r w:rsidRPr="00797C9A">
              <w:rPr>
                <w:sz w:val="20"/>
                <w:szCs w:val="20"/>
              </w:rPr>
              <w:t>63,9</w:t>
            </w:r>
          </w:p>
        </w:tc>
        <w:tc>
          <w:tcPr>
            <w:tcW w:w="740" w:type="dxa"/>
          </w:tcPr>
          <w:p w:rsidR="00E52184" w:rsidRPr="00797C9A" w:rsidRDefault="00E52184" w:rsidP="00704AEF">
            <w:pPr>
              <w:pStyle w:val="20"/>
              <w:jc w:val="right"/>
              <w:rPr>
                <w:color w:val="000000"/>
                <w:sz w:val="20"/>
                <w:szCs w:val="20"/>
              </w:rPr>
            </w:pPr>
            <w:r w:rsidRPr="00797C9A">
              <w:rPr>
                <w:sz w:val="20"/>
                <w:szCs w:val="20"/>
              </w:rPr>
              <w:t>66,9</w:t>
            </w:r>
          </w:p>
        </w:tc>
        <w:tc>
          <w:tcPr>
            <w:tcW w:w="740" w:type="dxa"/>
          </w:tcPr>
          <w:p w:rsidR="00E52184" w:rsidRPr="00797C9A" w:rsidRDefault="00E52184" w:rsidP="00704AEF">
            <w:pPr>
              <w:pStyle w:val="20"/>
              <w:jc w:val="right"/>
              <w:rPr>
                <w:color w:val="000000"/>
                <w:sz w:val="20"/>
                <w:szCs w:val="20"/>
              </w:rPr>
            </w:pPr>
            <w:r w:rsidRPr="00797C9A">
              <w:rPr>
                <w:sz w:val="20"/>
                <w:szCs w:val="20"/>
              </w:rPr>
              <w:t>76,7</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81,8</w:t>
            </w:r>
          </w:p>
        </w:tc>
        <w:tc>
          <w:tcPr>
            <w:tcW w:w="819" w:type="dxa"/>
          </w:tcPr>
          <w:p w:rsidR="00E52184" w:rsidRPr="00797C9A" w:rsidRDefault="00E52184" w:rsidP="00704AEF">
            <w:pPr>
              <w:pStyle w:val="20"/>
              <w:jc w:val="right"/>
              <w:rPr>
                <w:color w:val="000000"/>
                <w:sz w:val="20"/>
                <w:szCs w:val="20"/>
              </w:rPr>
            </w:pPr>
            <w:r w:rsidRPr="00797C9A">
              <w:rPr>
                <w:sz w:val="20"/>
                <w:szCs w:val="20"/>
              </w:rPr>
              <w:t>33,1</w:t>
            </w:r>
          </w:p>
        </w:tc>
        <w:tc>
          <w:tcPr>
            <w:tcW w:w="819" w:type="dxa"/>
          </w:tcPr>
          <w:p w:rsidR="00E52184" w:rsidRPr="00797C9A" w:rsidRDefault="00E52184" w:rsidP="00704AEF">
            <w:pPr>
              <w:pStyle w:val="20"/>
              <w:jc w:val="right"/>
              <w:rPr>
                <w:color w:val="000000"/>
                <w:sz w:val="20"/>
                <w:szCs w:val="20"/>
              </w:rPr>
            </w:pPr>
            <w:r w:rsidRPr="00797C9A">
              <w:rPr>
                <w:sz w:val="20"/>
                <w:szCs w:val="20"/>
              </w:rPr>
              <w:t>4,6</w:t>
            </w:r>
          </w:p>
        </w:tc>
        <w:tc>
          <w:tcPr>
            <w:tcW w:w="819" w:type="dxa"/>
          </w:tcPr>
          <w:p w:rsidR="00E52184" w:rsidRPr="00797C9A" w:rsidRDefault="00E52184" w:rsidP="00704AEF">
            <w:pPr>
              <w:pStyle w:val="20"/>
              <w:jc w:val="right"/>
              <w:rPr>
                <w:color w:val="000000"/>
                <w:sz w:val="20"/>
                <w:szCs w:val="20"/>
              </w:rPr>
            </w:pPr>
            <w:r w:rsidRPr="00797C9A">
              <w:rPr>
                <w:sz w:val="20"/>
                <w:szCs w:val="20"/>
              </w:rPr>
              <w:t>14,6</w:t>
            </w:r>
          </w:p>
        </w:tc>
        <w:tc>
          <w:tcPr>
            <w:tcW w:w="779" w:type="dxa"/>
          </w:tcPr>
          <w:p w:rsidR="00E52184" w:rsidRPr="00797C9A" w:rsidRDefault="00E52184" w:rsidP="00704AEF">
            <w:pPr>
              <w:pStyle w:val="20"/>
              <w:jc w:val="right"/>
              <w:rPr>
                <w:color w:val="000000"/>
                <w:sz w:val="20"/>
                <w:szCs w:val="20"/>
              </w:rPr>
            </w:pPr>
            <w:r w:rsidRPr="00797C9A">
              <w:rPr>
                <w:color w:val="000000"/>
                <w:sz w:val="20"/>
                <w:szCs w:val="20"/>
              </w:rPr>
              <w:t>6,6</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ΟΠΕΚ</w:t>
            </w:r>
          </w:p>
        </w:tc>
        <w:tc>
          <w:tcPr>
            <w:tcW w:w="820" w:type="dxa"/>
          </w:tcPr>
          <w:p w:rsidR="00E52184" w:rsidRPr="00797C9A" w:rsidRDefault="00E52184" w:rsidP="00704AEF">
            <w:pPr>
              <w:pStyle w:val="20"/>
              <w:jc w:val="right"/>
              <w:rPr>
                <w:color w:val="000000"/>
                <w:sz w:val="20"/>
                <w:szCs w:val="20"/>
              </w:rPr>
            </w:pPr>
            <w:r w:rsidRPr="00797C9A">
              <w:rPr>
                <w:sz w:val="20"/>
                <w:szCs w:val="20"/>
              </w:rPr>
              <w:t>23,5</w:t>
            </w:r>
          </w:p>
        </w:tc>
        <w:tc>
          <w:tcPr>
            <w:tcW w:w="822" w:type="dxa"/>
          </w:tcPr>
          <w:p w:rsidR="00E52184" w:rsidRPr="00797C9A" w:rsidRDefault="00E52184" w:rsidP="00704AEF">
            <w:pPr>
              <w:pStyle w:val="20"/>
              <w:jc w:val="right"/>
              <w:rPr>
                <w:color w:val="000000"/>
                <w:sz w:val="20"/>
                <w:szCs w:val="20"/>
              </w:rPr>
            </w:pPr>
            <w:r w:rsidRPr="00797C9A">
              <w:rPr>
                <w:sz w:val="20"/>
                <w:szCs w:val="20"/>
              </w:rPr>
              <w:t>27,2</w:t>
            </w:r>
          </w:p>
        </w:tc>
        <w:tc>
          <w:tcPr>
            <w:tcW w:w="740" w:type="dxa"/>
          </w:tcPr>
          <w:p w:rsidR="00E52184" w:rsidRPr="00797C9A" w:rsidRDefault="00E52184" w:rsidP="00704AEF">
            <w:pPr>
              <w:pStyle w:val="20"/>
              <w:jc w:val="right"/>
              <w:rPr>
                <w:color w:val="000000"/>
                <w:sz w:val="20"/>
                <w:szCs w:val="20"/>
              </w:rPr>
            </w:pPr>
            <w:r w:rsidRPr="00797C9A">
              <w:rPr>
                <w:sz w:val="20"/>
                <w:szCs w:val="20"/>
              </w:rPr>
              <w:t>24,5</w:t>
            </w:r>
          </w:p>
        </w:tc>
        <w:tc>
          <w:tcPr>
            <w:tcW w:w="740" w:type="dxa"/>
          </w:tcPr>
          <w:p w:rsidR="00E52184" w:rsidRPr="00797C9A" w:rsidRDefault="00E52184" w:rsidP="00704AEF">
            <w:pPr>
              <w:pStyle w:val="20"/>
              <w:jc w:val="right"/>
              <w:rPr>
                <w:color w:val="000000"/>
                <w:sz w:val="20"/>
                <w:szCs w:val="20"/>
              </w:rPr>
            </w:pPr>
            <w:r w:rsidRPr="00797C9A">
              <w:rPr>
                <w:sz w:val="20"/>
                <w:szCs w:val="20"/>
              </w:rPr>
              <w:t>30,8</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36,7</w:t>
            </w:r>
          </w:p>
        </w:tc>
        <w:tc>
          <w:tcPr>
            <w:tcW w:w="819" w:type="dxa"/>
          </w:tcPr>
          <w:p w:rsidR="00E52184" w:rsidRPr="00797C9A" w:rsidRDefault="00E52184" w:rsidP="00704AEF">
            <w:pPr>
              <w:pStyle w:val="20"/>
              <w:jc w:val="right"/>
              <w:rPr>
                <w:color w:val="000000"/>
                <w:sz w:val="20"/>
                <w:szCs w:val="20"/>
              </w:rPr>
            </w:pPr>
            <w:r w:rsidRPr="00797C9A">
              <w:rPr>
                <w:sz w:val="20"/>
                <w:szCs w:val="20"/>
              </w:rPr>
              <w:t>15,7</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-9,9</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25,7</w:t>
            </w:r>
          </w:p>
        </w:tc>
        <w:tc>
          <w:tcPr>
            <w:tcW w:w="779" w:type="dxa"/>
          </w:tcPr>
          <w:p w:rsidR="00E52184" w:rsidRPr="00797C9A" w:rsidRDefault="00E52184" w:rsidP="00704AEF">
            <w:pPr>
              <w:pStyle w:val="20"/>
              <w:jc w:val="right"/>
              <w:rPr>
                <w:color w:val="000000"/>
                <w:sz w:val="20"/>
                <w:szCs w:val="20"/>
              </w:rPr>
            </w:pPr>
            <w:r w:rsidRPr="00797C9A">
              <w:rPr>
                <w:color w:val="000000"/>
                <w:sz w:val="20"/>
                <w:szCs w:val="20"/>
              </w:rPr>
              <w:t>19,1</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ΕΕ</w:t>
            </w:r>
          </w:p>
        </w:tc>
        <w:tc>
          <w:tcPr>
            <w:tcW w:w="82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0,7</w:t>
            </w:r>
          </w:p>
        </w:tc>
        <w:tc>
          <w:tcPr>
            <w:tcW w:w="822"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2,3</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2,6</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3,5</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2,2</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228,5</w:t>
            </w:r>
          </w:p>
        </w:tc>
        <w:tc>
          <w:tcPr>
            <w:tcW w:w="819" w:type="dxa"/>
          </w:tcPr>
          <w:p w:rsidR="00E52184" w:rsidRPr="00797C9A" w:rsidRDefault="00E52184" w:rsidP="00704AEF">
            <w:pPr>
              <w:pStyle w:val="20"/>
              <w:jc w:val="right"/>
              <w:rPr>
                <w:sz w:val="20"/>
                <w:szCs w:val="20"/>
              </w:rPr>
            </w:pPr>
            <w:r w:rsidRPr="00797C9A">
              <w:rPr>
                <w:sz w:val="20"/>
                <w:szCs w:val="20"/>
              </w:rPr>
              <w:t>13,0</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34,6</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-37,1</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ΕΣΣΔ/ ΚΑΚ</w:t>
            </w:r>
          </w:p>
        </w:tc>
        <w:tc>
          <w:tcPr>
            <w:tcW w:w="820" w:type="dxa"/>
          </w:tcPr>
          <w:p w:rsidR="00E52184" w:rsidRPr="00797C9A" w:rsidRDefault="00E52184" w:rsidP="00704AEF">
            <w:pPr>
              <w:pStyle w:val="20"/>
              <w:jc w:val="right"/>
              <w:rPr>
                <w:color w:val="000000"/>
                <w:sz w:val="20"/>
                <w:szCs w:val="20"/>
              </w:rPr>
            </w:pPr>
            <w:r w:rsidRPr="00797C9A">
              <w:rPr>
                <w:sz w:val="20"/>
                <w:szCs w:val="20"/>
              </w:rPr>
              <w:t>7,1</w:t>
            </w:r>
          </w:p>
        </w:tc>
        <w:tc>
          <w:tcPr>
            <w:tcW w:w="822" w:type="dxa"/>
          </w:tcPr>
          <w:p w:rsidR="00E52184" w:rsidRPr="00797C9A" w:rsidRDefault="00E52184" w:rsidP="00704AEF">
            <w:pPr>
              <w:pStyle w:val="20"/>
              <w:jc w:val="right"/>
              <w:rPr>
                <w:color w:val="000000"/>
                <w:sz w:val="20"/>
                <w:szCs w:val="20"/>
              </w:rPr>
            </w:pPr>
            <w:r w:rsidRPr="00797C9A">
              <w:rPr>
                <w:sz w:val="20"/>
                <w:szCs w:val="20"/>
              </w:rPr>
              <w:t>12,1</w:t>
            </w:r>
          </w:p>
        </w:tc>
        <w:tc>
          <w:tcPr>
            <w:tcW w:w="740" w:type="dxa"/>
          </w:tcPr>
          <w:p w:rsidR="00E52184" w:rsidRPr="00797C9A" w:rsidRDefault="00E52184" w:rsidP="00704AEF">
            <w:pPr>
              <w:pStyle w:val="20"/>
              <w:jc w:val="right"/>
              <w:rPr>
                <w:color w:val="000000"/>
                <w:sz w:val="20"/>
                <w:szCs w:val="20"/>
              </w:rPr>
            </w:pPr>
            <w:r w:rsidRPr="00797C9A">
              <w:rPr>
                <w:sz w:val="20"/>
                <w:szCs w:val="20"/>
              </w:rPr>
              <w:t>11,5</w:t>
            </w:r>
          </w:p>
        </w:tc>
        <w:tc>
          <w:tcPr>
            <w:tcW w:w="740" w:type="dxa"/>
          </w:tcPr>
          <w:p w:rsidR="00E52184" w:rsidRPr="00797C9A" w:rsidRDefault="00E52184" w:rsidP="00704AEF">
            <w:pPr>
              <w:pStyle w:val="20"/>
              <w:jc w:val="right"/>
              <w:rPr>
                <w:color w:val="000000"/>
                <w:sz w:val="20"/>
                <w:szCs w:val="20"/>
              </w:rPr>
            </w:pPr>
            <w:r w:rsidRPr="00797C9A">
              <w:rPr>
                <w:sz w:val="20"/>
                <w:szCs w:val="20"/>
              </w:rPr>
              <w:t>7,9</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12,8</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70,4</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-4,9</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-31,3</w:t>
            </w:r>
          </w:p>
        </w:tc>
        <w:tc>
          <w:tcPr>
            <w:tcW w:w="779" w:type="dxa"/>
          </w:tcPr>
          <w:p w:rsidR="00E52184" w:rsidRPr="00797C9A" w:rsidRDefault="00E52184" w:rsidP="00704AEF">
            <w:pPr>
              <w:pStyle w:val="20"/>
              <w:jc w:val="right"/>
              <w:rPr>
                <w:color w:val="000000"/>
                <w:sz w:val="20"/>
                <w:szCs w:val="20"/>
              </w:rPr>
            </w:pPr>
            <w:r w:rsidRPr="00797C9A">
              <w:rPr>
                <w:color w:val="000000"/>
                <w:sz w:val="20"/>
                <w:szCs w:val="20"/>
              </w:rPr>
              <w:t>62,0</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Χώρες ΟΟΣΑ</w:t>
            </w:r>
          </w:p>
        </w:tc>
        <w:tc>
          <w:tcPr>
            <w:tcW w:w="820" w:type="dxa"/>
          </w:tcPr>
          <w:p w:rsidR="00E52184" w:rsidRPr="00797C9A" w:rsidRDefault="00E52184" w:rsidP="00704AEF">
            <w:pPr>
              <w:pStyle w:val="20"/>
              <w:jc w:val="right"/>
              <w:rPr>
                <w:color w:val="000000"/>
                <w:sz w:val="20"/>
                <w:szCs w:val="20"/>
              </w:rPr>
            </w:pPr>
            <w:r w:rsidRPr="00797C9A">
              <w:rPr>
                <w:color w:val="000000"/>
                <w:sz w:val="20"/>
                <w:szCs w:val="20"/>
              </w:rPr>
              <w:t>13,9</w:t>
            </w:r>
          </w:p>
        </w:tc>
        <w:tc>
          <w:tcPr>
            <w:tcW w:w="822" w:type="dxa"/>
          </w:tcPr>
          <w:p w:rsidR="00E52184" w:rsidRPr="00797C9A" w:rsidRDefault="00E52184" w:rsidP="00704AEF">
            <w:pPr>
              <w:pStyle w:val="20"/>
              <w:jc w:val="right"/>
              <w:rPr>
                <w:color w:val="000000"/>
                <w:sz w:val="20"/>
                <w:szCs w:val="20"/>
              </w:rPr>
            </w:pPr>
            <w:r w:rsidRPr="00797C9A">
              <w:rPr>
                <w:color w:val="000000"/>
                <w:sz w:val="20"/>
                <w:szCs w:val="20"/>
              </w:rPr>
              <w:t>17,1</w:t>
            </w: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18,8</w:t>
            </w: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21,5</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18,4</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23,0</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9,9</w:t>
            </w:r>
          </w:p>
        </w:tc>
        <w:tc>
          <w:tcPr>
            <w:tcW w:w="819" w:type="dxa"/>
          </w:tcPr>
          <w:p w:rsidR="00E52184" w:rsidRPr="00797C9A" w:rsidRDefault="00E52184" w:rsidP="00704AEF">
            <w:pPr>
              <w:pStyle w:val="20"/>
              <w:jc w:val="right"/>
              <w:rPr>
                <w:color w:val="000000"/>
                <w:sz w:val="20"/>
                <w:szCs w:val="20"/>
              </w:rPr>
            </w:pPr>
            <w:r w:rsidRPr="00797C9A">
              <w:rPr>
                <w:color w:val="000000"/>
                <w:sz w:val="20"/>
                <w:szCs w:val="20"/>
              </w:rPr>
              <w:t>14,3</w:t>
            </w:r>
          </w:p>
        </w:tc>
        <w:tc>
          <w:tcPr>
            <w:tcW w:w="779" w:type="dxa"/>
          </w:tcPr>
          <w:p w:rsidR="00E52184" w:rsidRPr="00797C9A" w:rsidRDefault="00E52184" w:rsidP="00704AEF">
            <w:pPr>
              <w:pStyle w:val="20"/>
              <w:jc w:val="right"/>
              <w:rPr>
                <w:color w:val="000000"/>
                <w:sz w:val="20"/>
                <w:szCs w:val="20"/>
              </w:rPr>
            </w:pPr>
            <w:r w:rsidRPr="00797C9A">
              <w:rPr>
                <w:color w:val="000000"/>
                <w:sz w:val="20"/>
                <w:szCs w:val="20"/>
              </w:rPr>
              <w:t>-14,4</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Εκτός ΟΠΕΚ</w:t>
            </w:r>
          </w:p>
        </w:tc>
        <w:tc>
          <w:tcPr>
            <w:tcW w:w="82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17,4</w:t>
            </w:r>
          </w:p>
        </w:tc>
        <w:tc>
          <w:tcPr>
            <w:tcW w:w="822"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24,6</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30,9</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38,0</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34,2</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41,3</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25,6</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22,9</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-10</w:t>
            </w:r>
          </w:p>
        </w:tc>
      </w:tr>
      <w:tr w:rsidR="00E52184" w:rsidRPr="00797C9A" w:rsidTr="00704AEF">
        <w:tc>
          <w:tcPr>
            <w:tcW w:w="8522" w:type="dxa"/>
            <w:gridSpan w:val="10"/>
          </w:tcPr>
          <w:p w:rsidR="00E52184" w:rsidRPr="007F7340" w:rsidRDefault="00E52184" w:rsidP="00704AEF">
            <w:pPr>
              <w:spacing w:line="360" w:lineRule="auto"/>
              <w:jc w:val="center"/>
              <w:rPr>
                <w:rFonts w:ascii="Arial" w:hAnsi="Arial" w:cs="Arial"/>
                <w:b/>
                <w:sz w:val="20"/>
                <w:szCs w:val="20"/>
              </w:rPr>
            </w:pPr>
            <w:r w:rsidRPr="007F7340">
              <w:rPr>
                <w:rFonts w:ascii="Arial" w:hAnsi="Arial" w:cs="Arial"/>
                <w:b/>
                <w:sz w:val="20"/>
                <w:szCs w:val="20"/>
              </w:rPr>
              <w:t>Κατανάλωση</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Κόσμος</w:t>
            </w:r>
          </w:p>
        </w:tc>
        <w:tc>
          <w:tcPr>
            <w:tcW w:w="820" w:type="dxa"/>
          </w:tcPr>
          <w:p w:rsidR="00E52184" w:rsidRPr="00797C9A" w:rsidRDefault="00E52184" w:rsidP="00704AEF">
            <w:pPr>
              <w:pStyle w:val="20"/>
              <w:jc w:val="right"/>
              <w:rPr>
                <w:color w:val="000000"/>
                <w:sz w:val="20"/>
                <w:szCs w:val="20"/>
              </w:rPr>
            </w:pPr>
            <w:r w:rsidRPr="00797C9A">
              <w:rPr>
                <w:color w:val="000000"/>
                <w:sz w:val="20"/>
                <w:szCs w:val="20"/>
              </w:rPr>
              <w:t>45,7</w:t>
            </w:r>
          </w:p>
          <w:p w:rsidR="00E52184" w:rsidRPr="00797C9A" w:rsidRDefault="00E52184" w:rsidP="00704AEF">
            <w:pPr>
              <w:spacing w:line="360" w:lineRule="auto"/>
              <w:jc w:val="right"/>
              <w:rPr>
                <w:rFonts w:ascii="Arial" w:hAnsi="Arial" w:cs="Arial"/>
                <w:sz w:val="20"/>
                <w:szCs w:val="20"/>
              </w:rPr>
            </w:pPr>
          </w:p>
        </w:tc>
        <w:tc>
          <w:tcPr>
            <w:tcW w:w="822" w:type="dxa"/>
          </w:tcPr>
          <w:p w:rsidR="00E52184" w:rsidRPr="00797C9A" w:rsidRDefault="00E52184" w:rsidP="00704AEF">
            <w:pPr>
              <w:pStyle w:val="20"/>
              <w:jc w:val="right"/>
              <w:rPr>
                <w:color w:val="000000"/>
                <w:sz w:val="20"/>
                <w:szCs w:val="20"/>
              </w:rPr>
            </w:pPr>
            <w:r w:rsidRPr="00797C9A">
              <w:rPr>
                <w:color w:val="000000"/>
                <w:sz w:val="20"/>
                <w:szCs w:val="20"/>
              </w:rPr>
              <w:t>62,6</w:t>
            </w:r>
          </w:p>
          <w:p w:rsidR="00E52184" w:rsidRPr="00797C9A" w:rsidRDefault="00E52184" w:rsidP="00704AEF">
            <w:pPr>
              <w:spacing w:line="360" w:lineRule="auto"/>
              <w:jc w:val="right"/>
              <w:rPr>
                <w:rFonts w:ascii="Arial" w:hAnsi="Arial" w:cs="Arial"/>
                <w:sz w:val="20"/>
                <w:szCs w:val="20"/>
              </w:rPr>
            </w:pP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66,0</w:t>
            </w:r>
          </w:p>
          <w:p w:rsidR="00E52184" w:rsidRPr="00797C9A" w:rsidRDefault="00E52184" w:rsidP="00704AEF">
            <w:pPr>
              <w:spacing w:line="360" w:lineRule="auto"/>
              <w:jc w:val="right"/>
              <w:rPr>
                <w:rFonts w:ascii="Arial" w:hAnsi="Arial" w:cs="Arial"/>
                <w:sz w:val="20"/>
                <w:szCs w:val="20"/>
              </w:rPr>
            </w:pP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75,9</w:t>
            </w:r>
          </w:p>
          <w:p w:rsidR="00E52184" w:rsidRPr="00797C9A" w:rsidRDefault="00E52184" w:rsidP="00704AEF">
            <w:pPr>
              <w:spacing w:line="360" w:lineRule="auto"/>
              <w:jc w:val="right"/>
              <w:rPr>
                <w:rFonts w:ascii="Arial" w:hAnsi="Arial" w:cs="Arial"/>
                <w:sz w:val="20"/>
                <w:szCs w:val="20"/>
              </w:rPr>
            </w:pP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84,4</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36,9</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5,4</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15,0</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11,1</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Χώρες ΟΟΣΑ</w:t>
            </w:r>
          </w:p>
        </w:tc>
        <w:tc>
          <w:tcPr>
            <w:tcW w:w="820" w:type="dxa"/>
          </w:tcPr>
          <w:p w:rsidR="00E52184" w:rsidRPr="00797C9A" w:rsidRDefault="00E52184" w:rsidP="00704AEF">
            <w:pPr>
              <w:pStyle w:val="20"/>
              <w:jc w:val="right"/>
              <w:rPr>
                <w:color w:val="000000"/>
                <w:sz w:val="20"/>
                <w:szCs w:val="20"/>
              </w:rPr>
            </w:pPr>
            <w:r w:rsidRPr="00797C9A">
              <w:rPr>
                <w:color w:val="000000"/>
                <w:sz w:val="20"/>
                <w:szCs w:val="20"/>
              </w:rPr>
              <w:t>34,0</w:t>
            </w:r>
          </w:p>
          <w:p w:rsidR="00E52184" w:rsidRPr="00797C9A" w:rsidRDefault="00E52184" w:rsidP="00704AEF">
            <w:pPr>
              <w:spacing w:line="360" w:lineRule="auto"/>
              <w:jc w:val="right"/>
              <w:rPr>
                <w:rFonts w:ascii="Arial" w:hAnsi="Arial" w:cs="Arial"/>
                <w:sz w:val="20"/>
                <w:szCs w:val="20"/>
              </w:rPr>
            </w:pPr>
          </w:p>
        </w:tc>
        <w:tc>
          <w:tcPr>
            <w:tcW w:w="822" w:type="dxa"/>
          </w:tcPr>
          <w:p w:rsidR="00E52184" w:rsidRPr="00797C9A" w:rsidRDefault="00E52184" w:rsidP="00704AEF">
            <w:pPr>
              <w:pStyle w:val="20"/>
              <w:jc w:val="right"/>
              <w:rPr>
                <w:color w:val="000000"/>
                <w:sz w:val="20"/>
                <w:szCs w:val="20"/>
              </w:rPr>
            </w:pPr>
            <w:r w:rsidRPr="00797C9A">
              <w:rPr>
                <w:color w:val="000000"/>
                <w:sz w:val="20"/>
                <w:szCs w:val="20"/>
              </w:rPr>
              <w:t>41,5</w:t>
            </w:r>
          </w:p>
          <w:p w:rsidR="00E52184" w:rsidRPr="00797C9A" w:rsidRDefault="00E52184" w:rsidP="00704AEF">
            <w:pPr>
              <w:spacing w:line="360" w:lineRule="auto"/>
              <w:jc w:val="right"/>
              <w:rPr>
                <w:rFonts w:ascii="Arial" w:hAnsi="Arial" w:cs="Arial"/>
                <w:sz w:val="20"/>
                <w:szCs w:val="20"/>
              </w:rPr>
            </w:pP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41,5</w:t>
            </w:r>
          </w:p>
          <w:p w:rsidR="00E52184" w:rsidRPr="00797C9A" w:rsidRDefault="00E52184" w:rsidP="00704AEF">
            <w:pPr>
              <w:spacing w:line="360" w:lineRule="auto"/>
              <w:jc w:val="right"/>
              <w:rPr>
                <w:rFonts w:ascii="Arial" w:hAnsi="Arial" w:cs="Arial"/>
                <w:sz w:val="20"/>
                <w:szCs w:val="20"/>
              </w:rPr>
            </w:pP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47,8</w:t>
            </w:r>
          </w:p>
          <w:p w:rsidR="00E52184" w:rsidRPr="00797C9A" w:rsidRDefault="00E52184" w:rsidP="00704AEF">
            <w:pPr>
              <w:spacing w:line="360" w:lineRule="auto"/>
              <w:jc w:val="right"/>
              <w:rPr>
                <w:rFonts w:ascii="Arial" w:hAnsi="Arial" w:cs="Arial"/>
                <w:sz w:val="20"/>
                <w:szCs w:val="20"/>
              </w:rPr>
            </w:pP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47,3</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22,0</w:t>
            </w:r>
          </w:p>
        </w:tc>
        <w:tc>
          <w:tcPr>
            <w:tcW w:w="819" w:type="dxa"/>
          </w:tcPr>
          <w:p w:rsidR="00E52184" w:rsidRPr="00797C9A" w:rsidRDefault="00E52184" w:rsidP="00704AEF">
            <w:pPr>
              <w:pStyle w:val="20"/>
              <w:jc w:val="right"/>
              <w:rPr>
                <w:sz w:val="20"/>
                <w:szCs w:val="20"/>
              </w:rPr>
            </w:pPr>
            <w:r w:rsidRPr="00797C9A">
              <w:rPr>
                <w:sz w:val="20"/>
                <w:szCs w:val="20"/>
              </w:rPr>
              <w:t>0,0</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14,4</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-1,0</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ΕΕ</w:t>
            </w:r>
          </w:p>
        </w:tc>
        <w:tc>
          <w:tcPr>
            <w:tcW w:w="82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12,9</w:t>
            </w:r>
          </w:p>
        </w:tc>
        <w:tc>
          <w:tcPr>
            <w:tcW w:w="822"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14,8</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13,9</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14,6</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14,7</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14,7</w:t>
            </w:r>
          </w:p>
        </w:tc>
        <w:tc>
          <w:tcPr>
            <w:tcW w:w="819" w:type="dxa"/>
          </w:tcPr>
          <w:p w:rsidR="00E52184" w:rsidRPr="00797C9A" w:rsidRDefault="00E52184" w:rsidP="00704AEF">
            <w:pPr>
              <w:pStyle w:val="20"/>
              <w:jc w:val="right"/>
              <w:rPr>
                <w:sz w:val="20"/>
                <w:szCs w:val="20"/>
              </w:rPr>
            </w:pPr>
            <w:r w:rsidRPr="00797C9A">
              <w:rPr>
                <w:sz w:val="20"/>
                <w:szCs w:val="20"/>
              </w:rPr>
              <w:t>-6,0</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5,0</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0,7</w:t>
            </w:r>
          </w:p>
        </w:tc>
      </w:tr>
      <w:tr w:rsidR="00E52184" w:rsidRPr="00797C9A" w:rsidTr="00704AEF">
        <w:trPr>
          <w:trHeight w:val="331"/>
        </w:trPr>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ΕΣΣΔ/ ΚΑΚ</w:t>
            </w:r>
          </w:p>
        </w:tc>
        <w:tc>
          <w:tcPr>
            <w:tcW w:w="820" w:type="dxa"/>
          </w:tcPr>
          <w:p w:rsidR="00E52184" w:rsidRPr="00797C9A" w:rsidRDefault="00E52184" w:rsidP="00704AEF">
            <w:pPr>
              <w:pStyle w:val="20"/>
              <w:jc w:val="right"/>
              <w:rPr>
                <w:color w:val="000000"/>
                <w:sz w:val="20"/>
                <w:szCs w:val="20"/>
              </w:rPr>
            </w:pPr>
            <w:r w:rsidRPr="00797C9A">
              <w:rPr>
                <w:color w:val="000000"/>
                <w:sz w:val="20"/>
                <w:szCs w:val="20"/>
              </w:rPr>
              <w:t>5,0</w:t>
            </w:r>
          </w:p>
        </w:tc>
        <w:tc>
          <w:tcPr>
            <w:tcW w:w="822" w:type="dxa"/>
          </w:tcPr>
          <w:p w:rsidR="00E52184" w:rsidRPr="00797C9A" w:rsidRDefault="00E52184" w:rsidP="00704AEF">
            <w:pPr>
              <w:pStyle w:val="20"/>
              <w:jc w:val="right"/>
              <w:rPr>
                <w:color w:val="000000"/>
                <w:sz w:val="20"/>
                <w:szCs w:val="20"/>
              </w:rPr>
            </w:pPr>
            <w:r w:rsidRPr="00797C9A">
              <w:rPr>
                <w:color w:val="000000"/>
                <w:sz w:val="20"/>
                <w:szCs w:val="20"/>
              </w:rPr>
              <w:t>8,9</w:t>
            </w: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8,4</w:t>
            </w:r>
          </w:p>
        </w:tc>
        <w:tc>
          <w:tcPr>
            <w:tcW w:w="740" w:type="dxa"/>
          </w:tcPr>
          <w:p w:rsidR="00E52184" w:rsidRPr="00797C9A" w:rsidRDefault="00E52184" w:rsidP="00704AEF">
            <w:pPr>
              <w:pStyle w:val="20"/>
              <w:jc w:val="right"/>
              <w:rPr>
                <w:color w:val="000000"/>
                <w:sz w:val="20"/>
                <w:szCs w:val="20"/>
              </w:rPr>
            </w:pPr>
            <w:r w:rsidRPr="00797C9A">
              <w:rPr>
                <w:color w:val="000000"/>
                <w:sz w:val="20"/>
                <w:szCs w:val="20"/>
              </w:rPr>
              <w:t>3,6</w:t>
            </w:r>
          </w:p>
          <w:p w:rsidR="00E52184" w:rsidRPr="00797C9A" w:rsidRDefault="00E52184" w:rsidP="00704AEF">
            <w:pPr>
              <w:spacing w:line="360" w:lineRule="auto"/>
              <w:jc w:val="right"/>
              <w:rPr>
                <w:rFonts w:ascii="Arial" w:hAnsi="Arial" w:cs="Arial"/>
                <w:sz w:val="20"/>
                <w:szCs w:val="20"/>
              </w:rPr>
            </w:pP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4,0</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70</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-5,6</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-57,1</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11,1</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Άλλες χώρες</w:t>
            </w:r>
          </w:p>
        </w:tc>
        <w:tc>
          <w:tcPr>
            <w:tcW w:w="82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6,8</w:t>
            </w:r>
          </w:p>
        </w:tc>
        <w:tc>
          <w:tcPr>
            <w:tcW w:w="822"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12,3</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16,1</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24,4</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33,1</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80,8</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30,8</w:t>
            </w:r>
          </w:p>
        </w:tc>
        <w:tc>
          <w:tcPr>
            <w:tcW w:w="81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51,5</w:t>
            </w:r>
          </w:p>
        </w:tc>
        <w:tc>
          <w:tcPr>
            <w:tcW w:w="779"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35,6</w:t>
            </w:r>
          </w:p>
        </w:tc>
      </w:tr>
      <w:tr w:rsidR="00E52184" w:rsidRPr="00797C9A" w:rsidTr="00704AEF">
        <w:tc>
          <w:tcPr>
            <w:tcW w:w="8522" w:type="dxa"/>
            <w:gridSpan w:val="10"/>
          </w:tcPr>
          <w:p w:rsidR="00E52184" w:rsidRPr="007F7340" w:rsidRDefault="00E52184" w:rsidP="00704AEF">
            <w:pPr>
              <w:spacing w:line="360" w:lineRule="auto"/>
              <w:jc w:val="both"/>
              <w:rPr>
                <w:rFonts w:ascii="Arial" w:hAnsi="Arial" w:cs="Arial"/>
                <w:b/>
                <w:sz w:val="20"/>
                <w:szCs w:val="20"/>
              </w:rPr>
            </w:pPr>
            <w:r w:rsidRPr="00797C9A">
              <w:rPr>
                <w:rFonts w:ascii="Arial" w:hAnsi="Arial" w:cs="Arial"/>
                <w:sz w:val="20"/>
                <w:szCs w:val="20"/>
              </w:rPr>
              <w:t xml:space="preserve">                                                               </w:t>
            </w:r>
            <w:r w:rsidRPr="007F7340">
              <w:rPr>
                <w:rFonts w:ascii="Arial" w:hAnsi="Arial" w:cs="Arial"/>
                <w:b/>
                <w:sz w:val="20"/>
                <w:szCs w:val="20"/>
              </w:rPr>
              <w:t xml:space="preserve">Αποθέματα </w:t>
            </w:r>
          </w:p>
        </w:tc>
      </w:tr>
      <w:tr w:rsidR="00E52184" w:rsidRPr="00797C9A" w:rsidTr="00704AEF">
        <w:tc>
          <w:tcPr>
            <w:tcW w:w="1371" w:type="dxa"/>
          </w:tcPr>
          <w:p w:rsidR="00E52184" w:rsidRPr="00797C9A" w:rsidRDefault="00E52184" w:rsidP="00704AEF">
            <w:pPr>
              <w:spacing w:line="360" w:lineRule="auto"/>
              <w:jc w:val="both"/>
              <w:rPr>
                <w:rFonts w:ascii="Arial" w:hAnsi="Arial" w:cs="Arial"/>
                <w:sz w:val="20"/>
                <w:szCs w:val="20"/>
              </w:rPr>
            </w:pPr>
            <w:r w:rsidRPr="00797C9A">
              <w:rPr>
                <w:rFonts w:ascii="Arial" w:hAnsi="Arial" w:cs="Arial"/>
                <w:sz w:val="20"/>
                <w:szCs w:val="20"/>
              </w:rPr>
              <w:t>Κόσμος</w:t>
            </w:r>
          </w:p>
        </w:tc>
        <w:tc>
          <w:tcPr>
            <w:tcW w:w="82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lang w:val="en-US"/>
              </w:rPr>
              <w:t>2</w:t>
            </w:r>
            <w:r w:rsidRPr="00797C9A">
              <w:rPr>
                <w:rFonts w:ascii="Arial" w:hAnsi="Arial" w:cs="Arial"/>
                <w:color w:val="000000"/>
                <w:sz w:val="20"/>
                <w:szCs w:val="20"/>
              </w:rPr>
              <w:t>322</w:t>
            </w:r>
          </w:p>
        </w:tc>
        <w:tc>
          <w:tcPr>
            <w:tcW w:w="822"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667</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1003</w:t>
            </w:r>
          </w:p>
        </w:tc>
        <w:tc>
          <w:tcPr>
            <w:tcW w:w="740"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color w:val="000000"/>
                <w:sz w:val="20"/>
                <w:szCs w:val="20"/>
              </w:rPr>
              <w:t>1004</w:t>
            </w:r>
          </w:p>
        </w:tc>
        <w:tc>
          <w:tcPr>
            <w:tcW w:w="793" w:type="dxa"/>
          </w:tcPr>
          <w:p w:rsidR="00E52184" w:rsidRPr="00797C9A" w:rsidRDefault="00E52184" w:rsidP="00704AEF">
            <w:pPr>
              <w:spacing w:line="360" w:lineRule="auto"/>
              <w:jc w:val="right"/>
              <w:rPr>
                <w:rFonts w:ascii="Arial" w:hAnsi="Arial" w:cs="Arial"/>
                <w:sz w:val="20"/>
                <w:szCs w:val="20"/>
              </w:rPr>
            </w:pPr>
            <w:r w:rsidRPr="00797C9A">
              <w:rPr>
                <w:rFonts w:ascii="Arial" w:hAnsi="Arial" w:cs="Arial"/>
                <w:sz w:val="20"/>
                <w:szCs w:val="20"/>
              </w:rPr>
              <w:t>1258</w:t>
            </w:r>
          </w:p>
        </w:tc>
        <w:tc>
          <w:tcPr>
            <w:tcW w:w="819" w:type="dxa"/>
          </w:tcPr>
          <w:p w:rsidR="00E52184" w:rsidRPr="00797C9A" w:rsidRDefault="00E52184" w:rsidP="00704AEF">
            <w:pPr>
              <w:spacing w:line="360" w:lineRule="auto"/>
              <w:jc w:val="center"/>
              <w:rPr>
                <w:rFonts w:ascii="Arial" w:hAnsi="Arial" w:cs="Arial"/>
                <w:sz w:val="20"/>
                <w:szCs w:val="20"/>
              </w:rPr>
            </w:pPr>
            <w:r w:rsidRPr="00797C9A">
              <w:rPr>
                <w:rFonts w:ascii="Arial" w:hAnsi="Arial" w:cs="Arial"/>
                <w:sz w:val="20"/>
                <w:szCs w:val="20"/>
              </w:rPr>
              <w:t>-</w:t>
            </w:r>
          </w:p>
        </w:tc>
        <w:tc>
          <w:tcPr>
            <w:tcW w:w="819" w:type="dxa"/>
          </w:tcPr>
          <w:p w:rsidR="00E52184" w:rsidRPr="00797C9A" w:rsidRDefault="00E52184" w:rsidP="00704AEF">
            <w:pPr>
              <w:spacing w:line="360" w:lineRule="auto"/>
              <w:jc w:val="center"/>
              <w:rPr>
                <w:rFonts w:ascii="Arial" w:hAnsi="Arial" w:cs="Arial"/>
                <w:sz w:val="20"/>
                <w:szCs w:val="20"/>
              </w:rPr>
            </w:pPr>
            <w:r w:rsidRPr="00797C9A">
              <w:rPr>
                <w:rFonts w:ascii="Arial" w:hAnsi="Arial" w:cs="Arial"/>
                <w:sz w:val="20"/>
                <w:szCs w:val="20"/>
              </w:rPr>
              <w:t>-</w:t>
            </w:r>
          </w:p>
        </w:tc>
        <w:tc>
          <w:tcPr>
            <w:tcW w:w="819" w:type="dxa"/>
          </w:tcPr>
          <w:p w:rsidR="00E52184" w:rsidRPr="00797C9A" w:rsidRDefault="00E52184" w:rsidP="00704AEF">
            <w:pPr>
              <w:spacing w:line="360" w:lineRule="auto"/>
              <w:jc w:val="center"/>
              <w:rPr>
                <w:rFonts w:ascii="Arial" w:hAnsi="Arial" w:cs="Arial"/>
                <w:sz w:val="20"/>
                <w:szCs w:val="20"/>
              </w:rPr>
            </w:pPr>
            <w:r w:rsidRPr="00797C9A">
              <w:rPr>
                <w:rFonts w:ascii="Arial" w:hAnsi="Arial" w:cs="Arial"/>
                <w:sz w:val="20"/>
                <w:szCs w:val="20"/>
              </w:rPr>
              <w:t>-</w:t>
            </w:r>
          </w:p>
        </w:tc>
        <w:tc>
          <w:tcPr>
            <w:tcW w:w="779" w:type="dxa"/>
          </w:tcPr>
          <w:p w:rsidR="00E52184" w:rsidRPr="00797C9A" w:rsidRDefault="00E52184" w:rsidP="00704AEF">
            <w:pPr>
              <w:spacing w:line="360" w:lineRule="auto"/>
              <w:jc w:val="center"/>
              <w:rPr>
                <w:rFonts w:ascii="Arial" w:hAnsi="Arial" w:cs="Arial"/>
                <w:sz w:val="20"/>
                <w:szCs w:val="20"/>
              </w:rPr>
            </w:pPr>
            <w:r w:rsidRPr="00797C9A">
              <w:rPr>
                <w:rFonts w:ascii="Arial" w:hAnsi="Arial" w:cs="Arial"/>
                <w:sz w:val="20"/>
                <w:szCs w:val="20"/>
              </w:rPr>
              <w:t>-</w:t>
            </w:r>
          </w:p>
        </w:tc>
      </w:tr>
      <w:tr w:rsidR="00E52184" w:rsidRPr="00797C9A" w:rsidTr="00704AEF">
        <w:tc>
          <w:tcPr>
            <w:tcW w:w="8522" w:type="dxa"/>
            <w:gridSpan w:val="10"/>
          </w:tcPr>
          <w:p w:rsidR="00E52184" w:rsidRPr="00797C9A" w:rsidRDefault="00E52184" w:rsidP="00704AEF">
            <w:pPr>
              <w:spacing w:line="360" w:lineRule="auto"/>
              <w:jc w:val="both"/>
              <w:rPr>
                <w:rFonts w:ascii="Arial" w:hAnsi="Arial" w:cs="Arial"/>
                <w:sz w:val="20"/>
                <w:szCs w:val="20"/>
                <w:lang w:val="en-US"/>
              </w:rPr>
            </w:pPr>
            <w:r w:rsidRPr="00797C9A">
              <w:rPr>
                <w:rFonts w:ascii="Arial" w:hAnsi="Arial" w:cs="Arial"/>
                <w:color w:val="000000"/>
                <w:sz w:val="20"/>
                <w:szCs w:val="20"/>
              </w:rPr>
              <w:t>Πηγή</w:t>
            </w:r>
            <w:r w:rsidRPr="00797C9A">
              <w:rPr>
                <w:rFonts w:ascii="Arial" w:hAnsi="Arial" w:cs="Arial"/>
                <w:color w:val="000000"/>
                <w:sz w:val="20"/>
                <w:szCs w:val="20"/>
                <w:lang w:val="en-US"/>
              </w:rPr>
              <w:t>: World Bank; International Energy Agency (USA); British Petroleum. 2010</w:t>
            </w:r>
          </w:p>
        </w:tc>
      </w:tr>
    </w:tbl>
    <w:p w:rsidR="00E52184" w:rsidRDefault="00E52184">
      <w:pPr>
        <w:spacing w:line="360" w:lineRule="auto"/>
        <w:jc w:val="both"/>
        <w:rPr>
          <w:rFonts w:ascii="Arial" w:hAnsi="Arial" w:cs="Arial"/>
          <w:b/>
        </w:rPr>
      </w:pPr>
    </w:p>
    <w:p w:rsidR="00E52184" w:rsidRDefault="00E52184">
      <w:pPr>
        <w:spacing w:line="360" w:lineRule="auto"/>
        <w:jc w:val="both"/>
        <w:rPr>
          <w:rFonts w:ascii="Arial" w:hAnsi="Arial" w:cs="Arial"/>
          <w:b/>
        </w:rPr>
      </w:pPr>
    </w:p>
    <w:p w:rsidR="00E52184" w:rsidRDefault="00E52184">
      <w:pPr>
        <w:spacing w:line="360" w:lineRule="auto"/>
        <w:jc w:val="both"/>
        <w:rPr>
          <w:rFonts w:ascii="Arial" w:hAnsi="Arial" w:cs="Arial"/>
          <w:b/>
        </w:rPr>
      </w:pPr>
    </w:p>
    <w:p w:rsidR="00E52184" w:rsidRDefault="00E52184">
      <w:pPr>
        <w:spacing w:line="360" w:lineRule="auto"/>
        <w:jc w:val="both"/>
        <w:rPr>
          <w:rFonts w:ascii="Arial" w:hAnsi="Arial" w:cs="Arial"/>
          <w:b/>
        </w:rPr>
      </w:pPr>
    </w:p>
    <w:p w:rsidR="00E52184" w:rsidRDefault="00E52184" w:rsidP="00E52184">
      <w:pPr>
        <w:spacing w:line="360" w:lineRule="auto"/>
        <w:jc w:val="both"/>
        <w:rPr>
          <w:rFonts w:ascii="Arial" w:hAnsi="Arial" w:cs="Arial"/>
          <w:b/>
        </w:rPr>
      </w:pPr>
      <w:r>
        <w:rPr>
          <w:rFonts w:ascii="Arial" w:hAnsi="Arial" w:cs="Arial"/>
          <w:b/>
        </w:rPr>
        <w:t xml:space="preserve">Παράδειγμα 2 - διάγραμμα </w:t>
      </w:r>
    </w:p>
    <w:p w:rsidR="00E52184" w:rsidRDefault="00E52184" w:rsidP="00E52184">
      <w:pPr>
        <w:pStyle w:val="20"/>
        <w:rPr>
          <w:sz w:val="20"/>
        </w:rPr>
      </w:pPr>
      <w:r>
        <w:rPr>
          <w:sz w:val="20"/>
        </w:rPr>
        <w:t>Επιτόκιο</w:t>
      </w:r>
    </w:p>
    <w:p w:rsidR="00E52184" w:rsidRDefault="005A551C" w:rsidP="00E52184">
      <w:pPr>
        <w:pStyle w:val="20"/>
        <w:rPr>
          <w:sz w:val="22"/>
        </w:rPr>
      </w:pPr>
      <w:r w:rsidRPr="005A551C">
        <w:rPr>
          <w:noProof/>
          <w:sz w:val="20"/>
        </w:rPr>
        <w:pict>
          <v:line id="_x0000_s1113" style="position:absolute;left:0;text-align:left;z-index:251679744" from="80pt,5.85pt" to="225pt,128.25pt"/>
        </w:pict>
      </w:r>
      <w:r w:rsidRPr="005A551C">
        <w:rPr>
          <w:noProof/>
          <w:sz w:val="20"/>
        </w:rPr>
        <w:pict>
          <v:line id="_x0000_s1114" style="position:absolute;left:0;text-align:left;flip:y;z-index:251680768" from="60pt,5.85pt" to="245pt,121.45pt"/>
        </w:pict>
      </w:r>
      <w:r w:rsidRPr="005A551C">
        <w:rPr>
          <w:noProof/>
          <w:sz w:val="20"/>
        </w:rPr>
        <w:pict>
          <v:line id="_x0000_s1111" style="position:absolute;left:0;text-align:left;z-index:251677696" from="20pt,3.65pt" to="20pt,153.25pt"/>
        </w:pict>
      </w:r>
      <w:r w:rsidR="00E52184">
        <w:rPr>
          <w:sz w:val="22"/>
        </w:rPr>
        <w:t xml:space="preserve"> </w:t>
      </w:r>
      <w:r w:rsidR="00E52184">
        <w:rPr>
          <w:sz w:val="22"/>
          <w:lang w:val="en-US"/>
        </w:rPr>
        <w:t>R</w:t>
      </w:r>
      <w:r w:rsidR="00E52184">
        <w:rPr>
          <w:sz w:val="22"/>
        </w:rPr>
        <w:tab/>
      </w:r>
      <w:r w:rsidR="00E52184">
        <w:rPr>
          <w:sz w:val="22"/>
        </w:rPr>
        <w:tab/>
      </w:r>
      <w:r w:rsidR="00E52184">
        <w:rPr>
          <w:sz w:val="22"/>
        </w:rPr>
        <w:tab/>
      </w:r>
      <w:r w:rsidR="00E52184">
        <w:rPr>
          <w:sz w:val="22"/>
        </w:rPr>
        <w:tab/>
      </w:r>
      <w:r w:rsidR="00E52184">
        <w:rPr>
          <w:sz w:val="22"/>
        </w:rPr>
        <w:tab/>
      </w:r>
      <w:r w:rsidR="00E52184">
        <w:rPr>
          <w:sz w:val="22"/>
        </w:rPr>
        <w:tab/>
      </w:r>
      <w:r w:rsidR="00E52184">
        <w:rPr>
          <w:sz w:val="22"/>
          <w:lang w:val="en-US"/>
        </w:rPr>
        <w:t>LM</w:t>
      </w:r>
      <w:r w:rsidR="00E52184">
        <w:rPr>
          <w:sz w:val="22"/>
        </w:rPr>
        <w:tab/>
      </w:r>
      <w:r w:rsidR="00E52184">
        <w:rPr>
          <w:sz w:val="22"/>
        </w:rPr>
        <w:tab/>
      </w:r>
      <w:r w:rsidR="00E52184">
        <w:rPr>
          <w:sz w:val="22"/>
        </w:rPr>
        <w:tab/>
      </w:r>
    </w:p>
    <w:p w:rsidR="00E52184" w:rsidRDefault="00E52184" w:rsidP="00E52184">
      <w:pPr>
        <w:pStyle w:val="20"/>
        <w:rPr>
          <w:sz w:val="22"/>
        </w:rPr>
      </w:pPr>
      <w:r>
        <w:rPr>
          <w:sz w:val="22"/>
        </w:rPr>
        <w:tab/>
      </w:r>
      <w:r>
        <w:rPr>
          <w:sz w:val="22"/>
        </w:rPr>
        <w:tab/>
      </w:r>
      <w:r>
        <w:rPr>
          <w:sz w:val="22"/>
        </w:rPr>
        <w:tab/>
      </w:r>
      <w:r>
        <w:rPr>
          <w:sz w:val="22"/>
        </w:rPr>
        <w:tab/>
      </w:r>
      <w:r>
        <w:rPr>
          <w:sz w:val="22"/>
        </w:rPr>
        <w:tab/>
      </w:r>
      <w:r>
        <w:rPr>
          <w:sz w:val="22"/>
        </w:rPr>
        <w:tab/>
      </w:r>
    </w:p>
    <w:p w:rsidR="00E52184" w:rsidRPr="00E52184" w:rsidRDefault="00E52184" w:rsidP="00E52184">
      <w:pPr>
        <w:pStyle w:val="20"/>
        <w:rPr>
          <w:sz w:val="22"/>
          <w:lang w:val="en-US"/>
        </w:rPr>
      </w:pPr>
      <w:r>
        <w:rPr>
          <w:sz w:val="22"/>
        </w:rPr>
        <w:tab/>
      </w:r>
      <w:r>
        <w:rPr>
          <w:sz w:val="22"/>
        </w:rPr>
        <w:tab/>
      </w:r>
      <w:r>
        <w:rPr>
          <w:sz w:val="22"/>
        </w:rPr>
        <w:tab/>
      </w:r>
      <w:r>
        <w:rPr>
          <w:sz w:val="22"/>
        </w:rPr>
        <w:tab/>
        <w:t xml:space="preserve"> </w:t>
      </w:r>
      <w:r>
        <w:rPr>
          <w:sz w:val="22"/>
          <w:lang w:val="en-US"/>
        </w:rPr>
        <w:t>A</w:t>
      </w:r>
    </w:p>
    <w:p w:rsidR="00E52184" w:rsidRPr="00E52184" w:rsidRDefault="005A551C" w:rsidP="00E52184">
      <w:pPr>
        <w:jc w:val="both"/>
        <w:rPr>
          <w:b/>
          <w:sz w:val="16"/>
          <w:lang w:val="en-US"/>
        </w:rPr>
      </w:pPr>
      <w:r w:rsidRPr="005A551C">
        <w:rPr>
          <w:b/>
          <w:noProof/>
          <w:sz w:val="20"/>
        </w:rPr>
        <w:pict>
          <v:line id="_x0000_s1116" style="position:absolute;left:0;text-align:left;z-index:251682816" from="20pt,7.9pt" to="150pt,7.9pt">
            <v:stroke dashstyle="dash"/>
          </v:line>
        </w:pict>
      </w:r>
      <w:r w:rsidRPr="005A551C">
        <w:rPr>
          <w:b/>
          <w:noProof/>
          <w:sz w:val="20"/>
        </w:rPr>
        <w:pict>
          <v:line id="_x0000_s1115" style="position:absolute;left:0;text-align:left;z-index:251681792" from="150pt,7.9pt" to="150pt,96.3pt">
            <v:stroke dashstyle="dash"/>
          </v:line>
        </w:pict>
      </w:r>
      <w:r w:rsidR="00E52184" w:rsidRPr="00E52184">
        <w:rPr>
          <w:b/>
          <w:sz w:val="16"/>
          <w:lang w:val="en-US"/>
        </w:rPr>
        <w:t xml:space="preserve">                     </w:t>
      </w:r>
      <w:r w:rsidR="00E52184" w:rsidRPr="00E52184">
        <w:rPr>
          <w:b/>
          <w:sz w:val="16"/>
          <w:lang w:val="en-US"/>
        </w:rPr>
        <w:tab/>
      </w:r>
      <w:r w:rsidR="00E52184" w:rsidRPr="00E52184">
        <w:rPr>
          <w:b/>
          <w:sz w:val="16"/>
          <w:lang w:val="en-US"/>
        </w:rPr>
        <w:tab/>
      </w:r>
      <w:r w:rsidR="00E52184" w:rsidRPr="00E52184">
        <w:rPr>
          <w:b/>
          <w:sz w:val="16"/>
          <w:lang w:val="en-US"/>
        </w:rPr>
        <w:tab/>
      </w:r>
      <w:r w:rsidR="00E52184" w:rsidRPr="00E52184">
        <w:rPr>
          <w:b/>
          <w:sz w:val="16"/>
          <w:lang w:val="en-US"/>
        </w:rPr>
        <w:tab/>
      </w:r>
    </w:p>
    <w:p w:rsidR="00E52184" w:rsidRPr="00E52184" w:rsidRDefault="00E52184" w:rsidP="00E52184">
      <w:pPr>
        <w:pStyle w:val="8"/>
        <w:rPr>
          <w:b w:val="0"/>
          <w:bCs/>
        </w:rPr>
      </w:pPr>
      <w:bookmarkStart w:id="12" w:name="_Toc119073450"/>
      <w:r>
        <w:rPr>
          <w:b w:val="0"/>
          <w:bCs/>
        </w:rPr>
        <w:t>R</w:t>
      </w:r>
      <w:r w:rsidRPr="00E52184">
        <w:rPr>
          <w:b w:val="0"/>
          <w:bCs/>
        </w:rPr>
        <w:t>1</w:t>
      </w:r>
      <w:bookmarkEnd w:id="12"/>
      <w:r w:rsidRPr="00E52184">
        <w:rPr>
          <w:b w:val="0"/>
          <w:bCs/>
        </w:rPr>
        <w:t xml:space="preserve">                                   </w:t>
      </w:r>
    </w:p>
    <w:p w:rsidR="00E52184" w:rsidRPr="00E52184" w:rsidRDefault="00E52184" w:rsidP="00E52184">
      <w:pPr>
        <w:jc w:val="both"/>
        <w:rPr>
          <w:b/>
          <w:sz w:val="16"/>
          <w:lang w:val="en-US"/>
        </w:rPr>
      </w:pPr>
    </w:p>
    <w:p w:rsidR="00E52184" w:rsidRPr="00E52184" w:rsidRDefault="00E52184" w:rsidP="00E52184">
      <w:pPr>
        <w:jc w:val="both"/>
        <w:rPr>
          <w:b/>
          <w:sz w:val="16"/>
          <w:lang w:val="en-US"/>
        </w:rPr>
      </w:pPr>
    </w:p>
    <w:p w:rsidR="00E52184" w:rsidRPr="00E52184" w:rsidRDefault="00E52184" w:rsidP="00E52184">
      <w:pPr>
        <w:jc w:val="both"/>
        <w:rPr>
          <w:b/>
          <w:sz w:val="16"/>
          <w:lang w:val="en-US"/>
        </w:rPr>
      </w:pPr>
    </w:p>
    <w:p w:rsidR="00E52184" w:rsidRPr="00E52184" w:rsidRDefault="00E52184" w:rsidP="00E52184">
      <w:pPr>
        <w:spacing w:line="360" w:lineRule="auto"/>
        <w:jc w:val="both"/>
        <w:rPr>
          <w:rFonts w:ascii="Arial" w:hAnsi="Arial" w:cs="Arial"/>
          <w:lang w:val="en-US"/>
        </w:rPr>
      </w:pPr>
      <w:r w:rsidRPr="00E52184">
        <w:rPr>
          <w:rFonts w:ascii="Arial" w:hAnsi="Arial" w:cs="Arial"/>
          <w:b/>
          <w:bCs/>
          <w:lang w:val="en-US"/>
        </w:rPr>
        <w:tab/>
      </w:r>
      <w:r w:rsidRPr="00E52184">
        <w:rPr>
          <w:rFonts w:ascii="Arial" w:hAnsi="Arial" w:cs="Arial"/>
          <w:b/>
          <w:bCs/>
          <w:lang w:val="en-US"/>
        </w:rPr>
        <w:tab/>
      </w:r>
      <w:r w:rsidRPr="00E52184">
        <w:rPr>
          <w:rFonts w:ascii="Arial" w:hAnsi="Arial" w:cs="Arial"/>
          <w:b/>
          <w:bCs/>
          <w:lang w:val="en-US"/>
        </w:rPr>
        <w:tab/>
      </w:r>
      <w:r w:rsidRPr="00E52184">
        <w:rPr>
          <w:rFonts w:ascii="Arial" w:hAnsi="Arial" w:cs="Arial"/>
          <w:b/>
          <w:bCs/>
          <w:lang w:val="en-US"/>
        </w:rPr>
        <w:tab/>
      </w:r>
      <w:r w:rsidRPr="00E52184">
        <w:rPr>
          <w:rFonts w:ascii="Arial" w:hAnsi="Arial" w:cs="Arial"/>
          <w:b/>
          <w:bCs/>
          <w:lang w:val="en-US"/>
        </w:rPr>
        <w:tab/>
      </w:r>
      <w:r w:rsidRPr="00E52184">
        <w:rPr>
          <w:rFonts w:ascii="Arial" w:hAnsi="Arial" w:cs="Arial"/>
          <w:b/>
          <w:bCs/>
          <w:lang w:val="en-US"/>
        </w:rPr>
        <w:tab/>
        <w:t xml:space="preserve">  </w:t>
      </w:r>
      <w:r>
        <w:rPr>
          <w:rFonts w:ascii="Arial" w:hAnsi="Arial" w:cs="Arial"/>
          <w:lang w:val="en-US"/>
        </w:rPr>
        <w:t>IS</w:t>
      </w:r>
    </w:p>
    <w:p w:rsidR="00E52184" w:rsidRPr="00E52184" w:rsidRDefault="00E52184" w:rsidP="00E52184">
      <w:pPr>
        <w:spacing w:line="360" w:lineRule="auto"/>
        <w:jc w:val="both"/>
        <w:rPr>
          <w:rFonts w:ascii="Arial" w:hAnsi="Arial" w:cs="Arial"/>
          <w:b/>
          <w:bCs/>
          <w:lang w:val="en-US"/>
        </w:rPr>
      </w:pPr>
    </w:p>
    <w:p w:rsidR="00E52184" w:rsidRPr="00E52184" w:rsidRDefault="005A551C" w:rsidP="00E52184">
      <w:pPr>
        <w:spacing w:line="360" w:lineRule="auto"/>
        <w:jc w:val="both"/>
        <w:rPr>
          <w:rFonts w:ascii="Arial" w:hAnsi="Arial" w:cs="Arial"/>
          <w:sz w:val="20"/>
          <w:lang w:val="en-US"/>
        </w:rPr>
      </w:pPr>
      <w:r>
        <w:rPr>
          <w:rFonts w:ascii="Arial" w:hAnsi="Arial" w:cs="Arial"/>
          <w:noProof/>
          <w:sz w:val="20"/>
        </w:rPr>
        <w:pict>
          <v:line id="_x0000_s1112" style="position:absolute;left:0;text-align:left;z-index:251678720" from="20pt,6.65pt" to="285pt,6.65pt"/>
        </w:pict>
      </w:r>
      <w:r w:rsidR="00E52184" w:rsidRPr="00E52184">
        <w:rPr>
          <w:rFonts w:ascii="Arial" w:hAnsi="Arial" w:cs="Arial"/>
          <w:sz w:val="20"/>
          <w:lang w:val="en-US"/>
        </w:rPr>
        <w:t>0</w:t>
      </w:r>
    </w:p>
    <w:p w:rsidR="00E52184" w:rsidRPr="00E52184" w:rsidRDefault="00E52184" w:rsidP="00E52184">
      <w:pPr>
        <w:spacing w:line="360" w:lineRule="auto"/>
        <w:jc w:val="both"/>
        <w:rPr>
          <w:sz w:val="20"/>
          <w:lang w:val="en-US"/>
        </w:rPr>
      </w:pPr>
      <w:r w:rsidRPr="00E52184">
        <w:rPr>
          <w:sz w:val="20"/>
          <w:lang w:val="en-US"/>
        </w:rPr>
        <w:t xml:space="preserve">                                                      </w:t>
      </w:r>
      <w:r>
        <w:rPr>
          <w:sz w:val="20"/>
        </w:rPr>
        <w:t>Υ</w:t>
      </w:r>
      <w:r w:rsidRPr="00E52184">
        <w:rPr>
          <w:sz w:val="20"/>
          <w:lang w:val="en-US"/>
        </w:rPr>
        <w:t xml:space="preserve">1                             </w:t>
      </w:r>
      <w:r>
        <w:rPr>
          <w:sz w:val="20"/>
        </w:rPr>
        <w:t>Προϊόν</w:t>
      </w:r>
      <w:r w:rsidRPr="00E52184">
        <w:rPr>
          <w:sz w:val="20"/>
          <w:lang w:val="en-US"/>
        </w:rPr>
        <w:t xml:space="preserve">, </w:t>
      </w:r>
      <w:r>
        <w:rPr>
          <w:sz w:val="20"/>
        </w:rPr>
        <w:t>Υ</w:t>
      </w:r>
      <w:r w:rsidRPr="00E52184">
        <w:rPr>
          <w:sz w:val="20"/>
          <w:lang w:val="en-US"/>
        </w:rPr>
        <w:t xml:space="preserve"> </w:t>
      </w:r>
    </w:p>
    <w:p w:rsidR="00E52184" w:rsidRDefault="00E52184" w:rsidP="00E52184">
      <w:pPr>
        <w:pStyle w:val="4"/>
      </w:pPr>
      <w:bookmarkStart w:id="13" w:name="_Toc119073451"/>
      <w:r>
        <w:rPr>
          <w:b w:val="0"/>
          <w:bCs w:val="0"/>
          <w:sz w:val="20"/>
        </w:rPr>
        <w:t>Η ισορροπία επιτυγχάνεται στο σημείο Α, όπου οι αγορές προϊόντος και χρήματος ισορροπούν ταυτοχρόνως.</w:t>
      </w:r>
      <w:bookmarkEnd w:id="13"/>
      <w:r>
        <w:rPr>
          <w:b w:val="0"/>
          <w:bCs w:val="0"/>
          <w:sz w:val="20"/>
        </w:rPr>
        <w:t xml:space="preserve">  </w:t>
      </w:r>
      <w:r>
        <w:t xml:space="preserve">   </w:t>
      </w:r>
    </w:p>
    <w:p w:rsidR="00E52184" w:rsidRDefault="00E52184" w:rsidP="00E52184">
      <w:pPr>
        <w:pStyle w:val="4"/>
        <w:jc w:val="center"/>
        <w:rPr>
          <w:sz w:val="20"/>
        </w:rPr>
      </w:pPr>
      <w:bookmarkStart w:id="14" w:name="_Toc119073452"/>
      <w:r>
        <w:rPr>
          <w:sz w:val="20"/>
        </w:rPr>
        <w:t xml:space="preserve">Σχήμα 3.1. Βραχυχρόνια ισορροπία στο υπόδειγμα  </w:t>
      </w:r>
      <w:r>
        <w:rPr>
          <w:sz w:val="20"/>
          <w:lang w:val="en-US"/>
        </w:rPr>
        <w:t>IS</w:t>
      </w:r>
      <w:r>
        <w:rPr>
          <w:sz w:val="20"/>
        </w:rPr>
        <w:t>-</w:t>
      </w:r>
      <w:r>
        <w:rPr>
          <w:sz w:val="20"/>
          <w:lang w:val="en-US"/>
        </w:rPr>
        <w:t>LM</w:t>
      </w:r>
      <w:bookmarkEnd w:id="14"/>
    </w:p>
    <w:p w:rsidR="00E52184" w:rsidRPr="00E52184" w:rsidRDefault="00E52184" w:rsidP="00E52184">
      <w:pPr>
        <w:pStyle w:val="4"/>
        <w:jc w:val="left"/>
        <w:rPr>
          <w:b w:val="0"/>
          <w:bCs w:val="0"/>
          <w:sz w:val="20"/>
          <w:lang w:val="en-US"/>
        </w:rPr>
      </w:pPr>
      <w:bookmarkStart w:id="15" w:name="_Toc119073453"/>
      <w:r>
        <w:rPr>
          <w:b w:val="0"/>
          <w:bCs w:val="0"/>
          <w:sz w:val="20"/>
        </w:rPr>
        <w:t>Πηγή</w:t>
      </w:r>
      <w:r w:rsidRPr="00E52184">
        <w:rPr>
          <w:b w:val="0"/>
          <w:bCs w:val="0"/>
          <w:sz w:val="20"/>
          <w:lang w:val="en-US"/>
        </w:rPr>
        <w:t xml:space="preserve">: </w:t>
      </w:r>
      <w:proofErr w:type="spellStart"/>
      <w:r>
        <w:rPr>
          <w:b w:val="0"/>
          <w:bCs w:val="0"/>
          <w:sz w:val="20"/>
          <w:lang w:val="de-DE"/>
        </w:rPr>
        <w:t>Krugman</w:t>
      </w:r>
      <w:proofErr w:type="spellEnd"/>
      <w:r w:rsidRPr="00E52184">
        <w:rPr>
          <w:b w:val="0"/>
          <w:bCs w:val="0"/>
          <w:sz w:val="20"/>
          <w:lang w:val="en-US"/>
        </w:rPr>
        <w:t xml:space="preserve"> </w:t>
      </w:r>
      <w:r>
        <w:rPr>
          <w:b w:val="0"/>
          <w:bCs w:val="0"/>
          <w:sz w:val="20"/>
          <w:lang w:val="de-DE"/>
        </w:rPr>
        <w:t>P</w:t>
      </w:r>
      <w:r w:rsidRPr="00E52184">
        <w:rPr>
          <w:b w:val="0"/>
          <w:bCs w:val="0"/>
          <w:sz w:val="20"/>
          <w:lang w:val="en-US"/>
        </w:rPr>
        <w:t>. –</w:t>
      </w:r>
      <w:proofErr w:type="spellStart"/>
      <w:proofErr w:type="gramStart"/>
      <w:r>
        <w:rPr>
          <w:b w:val="0"/>
          <w:bCs w:val="0"/>
          <w:sz w:val="20"/>
          <w:lang w:val="de-DE"/>
        </w:rPr>
        <w:t>Obstfeld</w:t>
      </w:r>
      <w:proofErr w:type="spellEnd"/>
      <w:r w:rsidRPr="00E52184">
        <w:rPr>
          <w:b w:val="0"/>
          <w:bCs w:val="0"/>
          <w:sz w:val="20"/>
          <w:lang w:val="en-US"/>
        </w:rPr>
        <w:t xml:space="preserve">  </w:t>
      </w:r>
      <w:r>
        <w:rPr>
          <w:b w:val="0"/>
          <w:bCs w:val="0"/>
          <w:sz w:val="20"/>
        </w:rPr>
        <w:t>Μ</w:t>
      </w:r>
      <w:proofErr w:type="gramEnd"/>
      <w:r w:rsidRPr="00E52184">
        <w:rPr>
          <w:b w:val="0"/>
          <w:bCs w:val="0"/>
          <w:sz w:val="20"/>
          <w:lang w:val="en-US"/>
        </w:rPr>
        <w:t xml:space="preserve">.,  (2003), </w:t>
      </w:r>
      <w:r>
        <w:rPr>
          <w:b w:val="0"/>
          <w:bCs w:val="0"/>
          <w:sz w:val="20"/>
        </w:rPr>
        <w:t>Σελ</w:t>
      </w:r>
      <w:r w:rsidRPr="00E52184">
        <w:rPr>
          <w:b w:val="0"/>
          <w:bCs w:val="0"/>
          <w:sz w:val="20"/>
          <w:lang w:val="en-US"/>
        </w:rPr>
        <w:t>. 251</w:t>
      </w:r>
      <w:bookmarkEnd w:id="15"/>
    </w:p>
    <w:p w:rsidR="00E52184" w:rsidRPr="00E52184" w:rsidRDefault="00E52184" w:rsidP="00E52184">
      <w:pPr>
        <w:rPr>
          <w:lang w:val="en-US"/>
        </w:rPr>
      </w:pPr>
    </w:p>
    <w:p w:rsidR="00E52184" w:rsidRPr="00E52184" w:rsidRDefault="00E52184">
      <w:pPr>
        <w:spacing w:line="360" w:lineRule="auto"/>
        <w:jc w:val="both"/>
        <w:rPr>
          <w:rFonts w:ascii="Arial" w:hAnsi="Arial" w:cs="Arial"/>
          <w:b/>
          <w:lang w:val="en-US"/>
        </w:rPr>
      </w:pPr>
    </w:p>
    <w:p w:rsidR="00C50334" w:rsidRPr="00752601" w:rsidRDefault="00CD431B" w:rsidP="00711CEA">
      <w:pPr>
        <w:spacing w:line="360" w:lineRule="auto"/>
        <w:ind w:left="360"/>
        <w:jc w:val="both"/>
        <w:rPr>
          <w:rFonts w:ascii="Arial" w:hAnsi="Arial" w:cs="Arial"/>
        </w:rPr>
      </w:pPr>
      <w:r>
        <w:rPr>
          <w:rFonts w:ascii="Arial" w:hAnsi="Arial" w:cs="Arial"/>
          <w:b/>
          <w:bCs/>
        </w:rPr>
        <w:t>3.5.</w:t>
      </w:r>
      <w:r w:rsidR="00752601" w:rsidRPr="00752601">
        <w:rPr>
          <w:rFonts w:ascii="Arial" w:hAnsi="Arial" w:cs="Arial"/>
          <w:b/>
          <w:bCs/>
        </w:rPr>
        <w:t xml:space="preserve"> </w:t>
      </w:r>
      <w:r w:rsidR="00C50334" w:rsidRPr="00752601">
        <w:rPr>
          <w:rFonts w:ascii="Arial" w:hAnsi="Arial" w:cs="Arial"/>
          <w:b/>
          <w:bCs/>
        </w:rPr>
        <w:t>Μελέτη της βιβλιογραφίας και άλλων πηγών πληροφόρησης</w:t>
      </w:r>
    </w:p>
    <w:p w:rsidR="00C50334" w:rsidRDefault="00C50334">
      <w:pPr>
        <w:spacing w:line="360" w:lineRule="auto"/>
        <w:ind w:firstLine="720"/>
        <w:jc w:val="both"/>
        <w:rPr>
          <w:rFonts w:ascii="Arial" w:hAnsi="Arial" w:cs="Arial"/>
        </w:rPr>
      </w:pPr>
    </w:p>
    <w:p w:rsidR="00C50334" w:rsidRDefault="00C50334">
      <w:pPr>
        <w:spacing w:line="360" w:lineRule="auto"/>
        <w:ind w:firstLine="720"/>
        <w:jc w:val="both"/>
        <w:rPr>
          <w:rFonts w:ascii="Arial" w:hAnsi="Arial" w:cs="Arial"/>
        </w:rPr>
      </w:pPr>
      <w:r>
        <w:rPr>
          <w:rFonts w:ascii="Arial" w:hAnsi="Arial" w:cs="Arial"/>
        </w:rPr>
        <w:t xml:space="preserve">Συστήνεται η μελέτη πρώτα των πηγών, στις οποίες εμπεριέχεται η συστηματική ερμηνεία του εξεταζόμενου οικονομικού προβλήματος (μονογραφίες, διδακτικά βιβλία κ.α.), έπειτα των επισήμων νομικών εγγράφων (Νομοθεσία της Ελλάδας και της ΕΕ, προεδρικά διατάγματα) και τέλος  των επιστημονικών  εκδόσεων με τις δημοσιεύσεις αναλυτικού χαρακτήρα σχετικά με το θέμα  της εργασίας. Σε αυτό το στάδιο επίσης είναι σκόπιμη η μελέτη των διαφορετικών πηγών στατιστικής πληροφόρησης (πολυμερών, κοινοτικών και εθνικών οργανισμών) των τελευταίων ετών για την έγκυρη και επίκαιρη τεκμηρίωση της εργασίας.  </w:t>
      </w:r>
    </w:p>
    <w:p w:rsidR="00C50334" w:rsidRDefault="00C50334">
      <w:pPr>
        <w:spacing w:line="360" w:lineRule="auto"/>
        <w:ind w:firstLine="720"/>
        <w:jc w:val="both"/>
        <w:rPr>
          <w:rFonts w:ascii="Arial" w:hAnsi="Arial" w:cs="Arial"/>
        </w:rPr>
      </w:pPr>
      <w:r>
        <w:rPr>
          <w:rFonts w:ascii="Arial" w:hAnsi="Arial" w:cs="Arial"/>
        </w:rPr>
        <w:t xml:space="preserve">Για τη μελέτη των πηγών πληροφόρησης συστήνεται η έναρξη με αντίστροφη  χρονολογική σειρά: αρχικά τις εκδόσεις  του τρέχοντος έτους και έπειτα των προηγούμενων ετών. Η μελέτη της βιβλιογραφίας και των άλλων πηγών πληροφόρησης πρέπει να συνοδεύεται με τη σύνθεση της βιβλιογραφικής περιγραφής τους σύμφωνα με τους καθορισμένους κανόνες. </w:t>
      </w:r>
    </w:p>
    <w:p w:rsidR="00C50334" w:rsidRDefault="00C50334">
      <w:pPr>
        <w:spacing w:line="360" w:lineRule="auto"/>
        <w:ind w:firstLine="720"/>
        <w:jc w:val="both"/>
        <w:rPr>
          <w:rFonts w:ascii="Arial" w:hAnsi="Arial" w:cs="Arial"/>
        </w:rPr>
      </w:pPr>
      <w:r>
        <w:rPr>
          <w:rFonts w:ascii="Arial" w:hAnsi="Arial" w:cs="Arial"/>
        </w:rPr>
        <w:lastRenderedPageBreak/>
        <w:t xml:space="preserve"> Πρέπει να ληφθεί υπόψη, ότι στις υπάρχουσες επίσημες ηλεκτρονικές εκδόσεις  των εγγράφων, στις στατιστικές και στις πληροφοριακές  εκδόσεις  μπορεί  να υπάρξουν λάθη  και παραλήψεις. Η αυθεντικότητα επίσης    των πληροφοριών   που λαμβάνονται   από το  παγκόσμιο    </w:t>
      </w:r>
      <w:r w:rsidR="002D034C">
        <w:rPr>
          <w:rFonts w:ascii="Arial" w:hAnsi="Arial" w:cs="Arial"/>
        </w:rPr>
        <w:t>δια</w:t>
      </w:r>
      <w:r>
        <w:rPr>
          <w:rFonts w:ascii="Arial" w:hAnsi="Arial" w:cs="Arial"/>
        </w:rPr>
        <w:t>δίκτυο -</w:t>
      </w:r>
      <w:r>
        <w:rPr>
          <w:rFonts w:ascii="Arial" w:hAnsi="Arial" w:cs="Arial"/>
          <w:lang w:val="en-US"/>
        </w:rPr>
        <w:t>Internet</w:t>
      </w:r>
      <w:r>
        <w:rPr>
          <w:rFonts w:ascii="Arial" w:hAnsi="Arial" w:cs="Arial"/>
        </w:rPr>
        <w:t xml:space="preserve"> ή από άλλους στατιστικούς καταλόγους,  είναι απαραίτητο να ελέγχονται και να επιβεβαιώνονται από άλλες  πηγές    (επίσημες    εκδόσεις,  επιστημονικές μονογραφίες, στατιστικές   ετήσιες εκδόσεις  και συλλογές διεθνών οργανισμών  κ.λ.π.).  </w:t>
      </w:r>
    </w:p>
    <w:p w:rsidR="00C50334" w:rsidRDefault="00C50334">
      <w:pPr>
        <w:spacing w:line="360" w:lineRule="auto"/>
        <w:ind w:firstLine="720"/>
        <w:jc w:val="both"/>
        <w:rPr>
          <w:rFonts w:ascii="Arial" w:hAnsi="Arial" w:cs="Arial"/>
        </w:rPr>
      </w:pPr>
      <w:r>
        <w:rPr>
          <w:rFonts w:ascii="Arial" w:hAnsi="Arial" w:cs="Arial"/>
          <w:b/>
        </w:rPr>
        <w:t>Βασική μέθοδος μελέτης της βιβλιογραφίας</w:t>
      </w:r>
      <w:r>
        <w:rPr>
          <w:rFonts w:ascii="Arial" w:hAnsi="Arial" w:cs="Arial"/>
        </w:rPr>
        <w:t xml:space="preserve"> είναι η δημιουργία περίληψης  όλου του έντυπου επιστημονικού υλικού, που παρουσιάζει ενδιαφέρον.  Κατόπιν αξιολογούνται τα συνοπτικά καταγεγραμμένα κείμενα και διαπιστώνεται αν υπάρχει ή όχι διαφορετική οπτική γωνία στην πρόταση</w:t>
      </w:r>
      <w:r w:rsidR="009F0B1A">
        <w:rPr>
          <w:rFonts w:ascii="Arial" w:hAnsi="Arial" w:cs="Arial"/>
        </w:rPr>
        <w:t xml:space="preserve"> επίλυσης του ίδιου οικονομικού, διοικητικού ή τεχνολογικού </w:t>
      </w:r>
      <w:r>
        <w:rPr>
          <w:rFonts w:ascii="Arial" w:hAnsi="Arial" w:cs="Arial"/>
        </w:rPr>
        <w:t xml:space="preserve">προβλήματος. Καταγράφεται στη συνέχεια η βιβλιογραφική αναφορά. Η ύπαρξη αμφισβητήσιμων σημείων απαιτεί την υπόδειξη της επίλυσης  του ερευνούμενου οικονομικού προβλήματος με προσωπικά επιχειρήματα. Στη συνέχεια ενοποιούνται και καταγράφονται τα ξεχωριστά αποσπάσματα ως παράγραφοι των υποκεφαλαίων και των κεφαλαίων της τελικής εργασίας. Ακολουθεί η σύνοψη του τελικού κειμένου των παραγράφων, των υποκεφαλαίων και των κεφαλαίων συνδεδεμένο με λογική σειρά με τη σύντομη παράθεση του επεξεργασμένου βιβλιογραφικού υλικού. </w:t>
      </w:r>
    </w:p>
    <w:p w:rsidR="00C50334" w:rsidRDefault="00C50334">
      <w:pPr>
        <w:spacing w:line="360" w:lineRule="auto"/>
        <w:jc w:val="both"/>
        <w:rPr>
          <w:rFonts w:ascii="Arial" w:hAnsi="Arial" w:cs="Arial"/>
          <w:b/>
          <w:bCs/>
          <w:sz w:val="32"/>
        </w:rPr>
      </w:pPr>
    </w:p>
    <w:p w:rsidR="00C50334" w:rsidRPr="00CD431B" w:rsidRDefault="00CD431B">
      <w:pPr>
        <w:spacing w:line="360" w:lineRule="auto"/>
        <w:jc w:val="both"/>
        <w:rPr>
          <w:rFonts w:ascii="Arial" w:hAnsi="Arial" w:cs="Arial"/>
          <w:b/>
          <w:bCs/>
        </w:rPr>
      </w:pPr>
      <w:r>
        <w:rPr>
          <w:rFonts w:ascii="Arial" w:hAnsi="Arial" w:cs="Arial"/>
          <w:b/>
          <w:bCs/>
        </w:rPr>
        <w:t>3.6. Χ</w:t>
      </w:r>
      <w:r w:rsidRPr="00CD431B">
        <w:rPr>
          <w:rFonts w:ascii="Arial" w:hAnsi="Arial" w:cs="Arial"/>
          <w:b/>
          <w:bCs/>
        </w:rPr>
        <w:t xml:space="preserve">αρακτηριστικά  λάθη  στην εκπόνηση  της </w:t>
      </w:r>
      <w:r w:rsidR="00704AEF">
        <w:rPr>
          <w:rFonts w:ascii="Arial" w:hAnsi="Arial" w:cs="Arial"/>
          <w:b/>
          <w:bCs/>
        </w:rPr>
        <w:t xml:space="preserve">διπλωματικής </w:t>
      </w:r>
      <w:r w:rsidRPr="00CD431B">
        <w:rPr>
          <w:rFonts w:ascii="Arial" w:hAnsi="Arial" w:cs="Arial"/>
          <w:b/>
          <w:bCs/>
        </w:rPr>
        <w:t xml:space="preserve">εργασίας </w:t>
      </w:r>
      <w:r w:rsidR="00704AEF">
        <w:rPr>
          <w:rFonts w:ascii="Arial" w:hAnsi="Arial" w:cs="Arial"/>
          <w:b/>
          <w:bCs/>
        </w:rPr>
        <w:t>ή εργασία</w:t>
      </w:r>
      <w:r w:rsidR="002F099D">
        <w:rPr>
          <w:rFonts w:ascii="Arial" w:hAnsi="Arial" w:cs="Arial"/>
          <w:b/>
          <w:bCs/>
        </w:rPr>
        <w:t>ς</w:t>
      </w:r>
      <w:r w:rsidR="00704AEF">
        <w:rPr>
          <w:rFonts w:ascii="Arial" w:hAnsi="Arial" w:cs="Arial"/>
          <w:b/>
          <w:bCs/>
        </w:rPr>
        <w:t xml:space="preserve"> </w:t>
      </w:r>
      <w:r w:rsidRPr="00CD431B">
        <w:rPr>
          <w:rFonts w:ascii="Arial" w:hAnsi="Arial" w:cs="Arial"/>
          <w:b/>
          <w:bCs/>
        </w:rPr>
        <w:t>μαθήματος</w:t>
      </w:r>
    </w:p>
    <w:p w:rsidR="00C50334" w:rsidRDefault="00C50334">
      <w:pPr>
        <w:spacing w:line="360" w:lineRule="auto"/>
        <w:jc w:val="both"/>
        <w:rPr>
          <w:rFonts w:ascii="Arial" w:hAnsi="Arial" w:cs="Arial"/>
        </w:rPr>
      </w:pPr>
      <w:r>
        <w:rPr>
          <w:rFonts w:ascii="Arial" w:hAnsi="Arial" w:cs="Arial"/>
        </w:rPr>
        <w:t xml:space="preserve"> </w:t>
      </w:r>
      <w:r>
        <w:rPr>
          <w:rFonts w:ascii="Arial" w:hAnsi="Arial" w:cs="Arial"/>
        </w:rPr>
        <w:tab/>
        <w:t>Τα βασικά  λάθη κατά την εκπόνηση μίας εργασίας είναι τα ακόλουθα:</w:t>
      </w:r>
    </w:p>
    <w:p w:rsidR="00C50334" w:rsidRDefault="00C50334" w:rsidP="00DF0FEA">
      <w:pPr>
        <w:spacing w:line="360" w:lineRule="auto"/>
        <w:jc w:val="both"/>
        <w:rPr>
          <w:rFonts w:ascii="Arial" w:hAnsi="Arial" w:cs="Arial"/>
        </w:rPr>
      </w:pPr>
      <w:r>
        <w:rPr>
          <w:rFonts w:ascii="Arial" w:hAnsi="Arial" w:cs="Arial"/>
        </w:rPr>
        <w:t xml:space="preserve">  Το περιεχόμενο της</w:t>
      </w:r>
      <w:r w:rsidR="00DE439D">
        <w:rPr>
          <w:rFonts w:ascii="Arial" w:hAnsi="Arial" w:cs="Arial"/>
        </w:rPr>
        <w:t xml:space="preserve"> εργασίας δεν ανταποκρίνεται στα περιεχόμενα</w:t>
      </w:r>
      <w:r>
        <w:rPr>
          <w:rFonts w:ascii="Arial" w:hAnsi="Arial" w:cs="Arial"/>
        </w:rPr>
        <w:t xml:space="preserve"> της εργασίας ή δεν αναλύει το θέμα εντελώς.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  Η διατύπωση των κεφαλαίων (υποκεφαλαίων) γίνεται ανεπιτυχώς και δεν απεικονίζουν την πραγματική κατάσταση των οικονομικών προβλημάτων και του γνωστικού αντικειμένου μελέτης της εργασίας.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Ο σκοπός</w:t>
      </w:r>
      <w:r w:rsidR="00FF163E">
        <w:rPr>
          <w:rFonts w:ascii="Arial" w:hAnsi="Arial" w:cs="Arial"/>
        </w:rPr>
        <w:t xml:space="preserve"> και οι ερευνητικοί στόχοι</w:t>
      </w:r>
      <w:r>
        <w:rPr>
          <w:rFonts w:ascii="Arial" w:hAnsi="Arial" w:cs="Arial"/>
        </w:rPr>
        <w:t xml:space="preserve"> της έρευνας δεν συνδέεται με το οικονομικό </w:t>
      </w:r>
      <w:r w:rsidR="006B6170">
        <w:rPr>
          <w:rFonts w:ascii="Arial" w:hAnsi="Arial" w:cs="Arial"/>
        </w:rPr>
        <w:t xml:space="preserve">ή διοικητικό </w:t>
      </w:r>
      <w:r>
        <w:rPr>
          <w:rFonts w:ascii="Arial" w:hAnsi="Arial" w:cs="Arial"/>
        </w:rPr>
        <w:t xml:space="preserve">πρόβλημα (ή οικονομικά προβλήματα), τα οποία </w:t>
      </w:r>
      <w:r>
        <w:rPr>
          <w:rFonts w:ascii="Arial" w:hAnsi="Arial" w:cs="Arial"/>
        </w:rPr>
        <w:lastRenderedPageBreak/>
        <w:t xml:space="preserve">διατυπώνονται υποκειμενικά και δεν απεικονίζουν την ιδιομορφία του γνωστικού αντικειμένου και του περιγράμματος μελέτης της εργασίας.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Η εργασία πραγματοποιείται  μη αυτοδύναμα και δημιουργικά από τον φοιτητή.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Δεν πραγματοποιείται πολύπλευρη ανάλυση των επίσημων και πρωτογενών εγγράφων, καθώς και δεν χρησιμοποιείται παλαιά ή νέα επιστημονική βιβλιογραφία σχετική με το θέμα της εργασίας.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Δεν αναλύεται το περιεχόμενο και η οργάνωση μιας εφαρμοσμένης έρευνας,  παρά μόνο  εξετάζονται επιφανειακά πρακτικά θέματα.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Το τελικό αποτέλεσμα δεν απαντά στο σκοπό της έρευνας και τα συμπεράσματα δεν απαντούν στους στόχους επίλυσης των οικονομικών προβλημάτων της εργασίας.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Η περιορισμένη καταγραφή των πηγών της βιβλιογραφίας των ελληνικών και ξένων επιστημονικών δημοσιεύσεων (συνολικά περίπου 5 –10 πηγές), καθώς η καταγραφή μη σχετικών πηγών, δεν απεικονίζει το επίπεδο της πραγματικής έρευνας της εργασίας μέσα στο κείμενο.  </w:t>
      </w:r>
    </w:p>
    <w:p w:rsidR="00C50334" w:rsidRDefault="00C50334">
      <w:pPr>
        <w:numPr>
          <w:ilvl w:val="0"/>
          <w:numId w:val="27"/>
        </w:numPr>
        <w:autoSpaceDE w:val="0"/>
        <w:autoSpaceDN w:val="0"/>
        <w:spacing w:line="360" w:lineRule="auto"/>
        <w:jc w:val="both"/>
        <w:rPr>
          <w:rFonts w:ascii="Arial" w:hAnsi="Arial" w:cs="Arial"/>
        </w:rPr>
      </w:pPr>
      <w:r>
        <w:rPr>
          <w:rFonts w:ascii="Arial" w:hAnsi="Arial" w:cs="Arial"/>
        </w:rPr>
        <w:t xml:space="preserve">Στην εργασία δεν υπάρχει καμία αναφορά στις πρωτογενείς πηγές και επιστημονικές δημοσιεύσεις  ή δεν αναφέρονται εκείνες από τις οποίες χρησιμοποιήθηκε το επιστημονικό υλικό.  </w:t>
      </w:r>
    </w:p>
    <w:p w:rsidR="00C50334" w:rsidRDefault="00C50334">
      <w:pPr>
        <w:numPr>
          <w:ilvl w:val="0"/>
          <w:numId w:val="27"/>
        </w:numPr>
        <w:autoSpaceDE w:val="0"/>
        <w:autoSpaceDN w:val="0"/>
        <w:spacing w:line="360" w:lineRule="auto"/>
        <w:jc w:val="both"/>
      </w:pPr>
      <w:r>
        <w:rPr>
          <w:rFonts w:ascii="Arial" w:hAnsi="Arial" w:cs="Arial"/>
        </w:rPr>
        <w:t xml:space="preserve">Η βιβλιογραφική περιγραφή των πηγών, στον κατάλογο της χρησιμοποιημένης βιβλιογραφίας και οι παραπομπές στο κείμενο, πραγματοποιείται αυτόνομα με οποιοδήποτε τρόπο, χωρίς την τήρηση των προδιαγραφών εκπόνησης της εργασίας. </w:t>
      </w:r>
    </w:p>
    <w:p w:rsidR="00C50334" w:rsidRPr="00CD431B" w:rsidRDefault="00C50334">
      <w:pPr>
        <w:numPr>
          <w:ilvl w:val="0"/>
          <w:numId w:val="27"/>
        </w:numPr>
        <w:autoSpaceDE w:val="0"/>
        <w:autoSpaceDN w:val="0"/>
        <w:spacing w:line="360" w:lineRule="auto"/>
        <w:jc w:val="both"/>
      </w:pPr>
      <w:r>
        <w:rPr>
          <w:rFonts w:ascii="Arial" w:hAnsi="Arial" w:cs="Arial"/>
        </w:rPr>
        <w:t>Το μέγεθος και το ύφος της συγγραφής της εργασίας δεν ανταποκρίνονται στις απαιτήσεις και προδιαγραφές εκπόνησης και  υλοποιήθηκε πλημμελώς  με λάθη.</w:t>
      </w:r>
    </w:p>
    <w:p w:rsidR="00CD431B" w:rsidRDefault="00CD431B" w:rsidP="00CD431B">
      <w:pPr>
        <w:autoSpaceDE w:val="0"/>
        <w:autoSpaceDN w:val="0"/>
        <w:spacing w:line="360" w:lineRule="auto"/>
        <w:ind w:left="360"/>
        <w:jc w:val="both"/>
      </w:pPr>
    </w:p>
    <w:p w:rsidR="00C50334" w:rsidRDefault="00CD431B">
      <w:pPr>
        <w:pStyle w:val="4"/>
      </w:pPr>
      <w:bookmarkStart w:id="16" w:name="_Toc119073461"/>
      <w:r w:rsidRPr="00CD431B">
        <w:t xml:space="preserve">3.7.  </w:t>
      </w:r>
      <w:r>
        <w:t>Η</w:t>
      </w:r>
      <w:r w:rsidRPr="00CD431B">
        <w:t xml:space="preserve">  παρουσ</w:t>
      </w:r>
      <w:r>
        <w:t>ί</w:t>
      </w:r>
      <w:r w:rsidRPr="00CD431B">
        <w:t xml:space="preserve">αση </w:t>
      </w:r>
      <w:r w:rsidR="00760C55">
        <w:t xml:space="preserve">της διπλωματικής </w:t>
      </w:r>
      <w:r w:rsidRPr="00CD431B">
        <w:t xml:space="preserve"> </w:t>
      </w:r>
      <w:bookmarkEnd w:id="16"/>
      <w:r w:rsidR="003B334A" w:rsidRPr="00CD431B">
        <w:t>εργασίας</w:t>
      </w:r>
      <w:r w:rsidRPr="00CD431B">
        <w:t xml:space="preserve"> </w:t>
      </w:r>
      <w:r w:rsidR="00DC0347">
        <w:t xml:space="preserve"> και εργασία μαθήματος</w:t>
      </w:r>
    </w:p>
    <w:p w:rsidR="00323DC7" w:rsidRDefault="00323DC7" w:rsidP="00323DC7">
      <w:pPr>
        <w:spacing w:line="360" w:lineRule="auto"/>
        <w:ind w:firstLine="720"/>
        <w:jc w:val="both"/>
        <w:rPr>
          <w:rFonts w:ascii="Arial" w:hAnsi="Arial" w:cs="Arial"/>
        </w:rPr>
      </w:pPr>
      <w:r>
        <w:rPr>
          <w:rFonts w:ascii="Arial" w:hAnsi="Arial" w:cs="Arial"/>
        </w:rPr>
        <w:t xml:space="preserve">Η διπλωματική εργασία στο τελικό στάδιο παραδίδεται σε ένα συναρμολογημένο αντίτυπο (πλαστικό εξώφυλλο ή σπιράλ) ένα μήνα πριν  από την παρουσίαση της στον επιβλέποντα καθηγητή για την τελική επίβλεψη. Ο φοιτητής οφείλει πριν παραδώσει την διπλωματική εργασία ή την εργασία μαθήματος στον επιβλέποντα καθηγητή να την έχει διαβάσει προσεκτικά, να </w:t>
      </w:r>
      <w:r>
        <w:rPr>
          <w:rFonts w:ascii="Arial" w:hAnsi="Arial" w:cs="Arial"/>
        </w:rPr>
        <w:lastRenderedPageBreak/>
        <w:t>έχει διορθώσει πιθανά ορθογραφικά λάθη και λάθη δακτυλογράφησης και να έχει υπογράψει την εργασία.</w:t>
      </w:r>
    </w:p>
    <w:p w:rsidR="00323DC7" w:rsidRDefault="00323DC7" w:rsidP="00323DC7">
      <w:pPr>
        <w:spacing w:line="360" w:lineRule="auto"/>
        <w:ind w:firstLine="720"/>
        <w:jc w:val="both"/>
        <w:rPr>
          <w:rFonts w:ascii="Arial" w:hAnsi="Arial" w:cs="Arial"/>
        </w:rPr>
      </w:pPr>
      <w:r>
        <w:rPr>
          <w:rFonts w:ascii="Arial" w:hAnsi="Arial" w:cs="Arial"/>
        </w:rPr>
        <w:t xml:space="preserve"> Ο επιβλέπων καθηγητής  συντάσσει  ενυπόγραφη κριτική εισηγητική έκθεση, όπου διατυπώνει την κρίση του για την  επικαιρότητα της εργασίας και για το θεωρητικό της επίπεδο, εκθέτει την πρακτική σπουδαιότητα των αποκτημένων αποτελεσμάτων,  υπολογίζει το βαθμό ανεξαρτησίας και την πρωτοβουλία του σπουδαστή στην εκπόνηση της εργασίας και  εγκρίνει την παρουσίαση της ενώπιον τριμελούς επιτροπής. Στη συνέχεια η εργασία και η ενυπόγραφη κριτική/ έγκριση του επιβλέποντα καθηγητή κατατίθεται στη Γραμματεία του  ΠΜΣ- </w:t>
      </w:r>
      <w:r>
        <w:rPr>
          <w:rFonts w:ascii="Arial" w:hAnsi="Arial" w:cs="Arial"/>
          <w:lang w:val="en-US"/>
        </w:rPr>
        <w:t>MOGMAT</w:t>
      </w:r>
      <w:r>
        <w:rPr>
          <w:rFonts w:ascii="Arial" w:hAnsi="Arial" w:cs="Arial"/>
        </w:rPr>
        <w:t>.</w:t>
      </w:r>
    </w:p>
    <w:p w:rsidR="00C50334" w:rsidRDefault="00C50334" w:rsidP="00DF0FEA">
      <w:pPr>
        <w:pStyle w:val="20"/>
        <w:rPr>
          <w:b/>
          <w:bCs/>
        </w:rPr>
      </w:pPr>
      <w:r>
        <w:tab/>
        <w:t>Ο  φοιτητής προετοιμάζει την παρουσίασή του και εκθέτει το κείμενο των αναλύσεων και των αποτελεσμάτων  της εργασίας  με 10</w:t>
      </w:r>
      <w:r w:rsidR="001C36B0">
        <w:t xml:space="preserve"> έως </w:t>
      </w:r>
      <w:r w:rsidR="00A77A33">
        <w:t>20</w:t>
      </w:r>
      <w:r w:rsidR="001C36B0">
        <w:t xml:space="preserve"> </w:t>
      </w:r>
      <w:r>
        <w:t xml:space="preserve">διαφάνειες και μέσα σε  </w:t>
      </w:r>
      <w:r w:rsidR="00AE624D">
        <w:t>20</w:t>
      </w:r>
      <w:r>
        <w:t xml:space="preserve"> λεπτά, χρησιμοποιώντας το </w:t>
      </w:r>
      <w:r>
        <w:rPr>
          <w:lang w:val="en-US"/>
        </w:rPr>
        <w:t>Power</w:t>
      </w:r>
      <w:r>
        <w:t xml:space="preserve"> </w:t>
      </w:r>
      <w:r>
        <w:rPr>
          <w:lang w:val="en-US"/>
        </w:rPr>
        <w:t>Point</w:t>
      </w:r>
      <w:r>
        <w:t>.</w:t>
      </w:r>
      <w:r w:rsidR="00265995">
        <w:t xml:space="preserve"> </w:t>
      </w:r>
      <w:r w:rsidR="00E627F3">
        <w:t xml:space="preserve">Η παρουσίαση της εργασίας ουσιαστικά αποτελεί την περίληψη της </w:t>
      </w:r>
      <w:r w:rsidR="00F75E6D">
        <w:t xml:space="preserve">διπλωματικής </w:t>
      </w:r>
      <w:r w:rsidR="00E627F3">
        <w:t>εργασίας.</w:t>
      </w:r>
      <w:r>
        <w:t xml:space="preserve"> </w:t>
      </w:r>
      <w:r>
        <w:rPr>
          <w:b/>
          <w:bCs/>
        </w:rPr>
        <w:t>Τα κείμενα στις διαφάνειες</w:t>
      </w:r>
      <w:r>
        <w:t xml:space="preserve"> </w:t>
      </w:r>
      <w:r>
        <w:rPr>
          <w:b/>
          <w:bCs/>
        </w:rPr>
        <w:t>τοποθετούνται σε λευκό φόντο</w:t>
      </w:r>
      <w:r>
        <w:t xml:space="preserve">, οι οποίες μπορούν  να έχουν διακοσμητικά στοιχεία,  σύμβολα ή εικόνες μόνο στα αριστερά. </w:t>
      </w:r>
      <w:r>
        <w:rPr>
          <w:b/>
          <w:bCs/>
        </w:rPr>
        <w:t xml:space="preserve">Στο σχεδιασμό της δομής της παρουσίασης της εργασίας μαθήματος ο φοιτητής πρέπει να συμπεριλάβει: </w:t>
      </w:r>
    </w:p>
    <w:p w:rsidR="00C50334" w:rsidRDefault="00C50334">
      <w:pPr>
        <w:numPr>
          <w:ilvl w:val="0"/>
          <w:numId w:val="17"/>
        </w:numPr>
        <w:spacing w:line="360" w:lineRule="auto"/>
        <w:jc w:val="both"/>
        <w:rPr>
          <w:rFonts w:ascii="Arial" w:hAnsi="Arial" w:cs="Arial"/>
        </w:rPr>
      </w:pPr>
      <w:r>
        <w:rPr>
          <w:rFonts w:ascii="Arial" w:hAnsi="Arial" w:cs="Arial"/>
        </w:rPr>
        <w:t xml:space="preserve">την τεκμηρίωση της επικαιρότητας του θέματος της εργασίας, </w:t>
      </w:r>
    </w:p>
    <w:p w:rsidR="00C50334" w:rsidRDefault="00C50334">
      <w:pPr>
        <w:numPr>
          <w:ilvl w:val="0"/>
          <w:numId w:val="17"/>
        </w:numPr>
        <w:spacing w:line="360" w:lineRule="auto"/>
        <w:jc w:val="both"/>
        <w:rPr>
          <w:rFonts w:ascii="Arial" w:hAnsi="Arial" w:cs="Arial"/>
        </w:rPr>
      </w:pPr>
      <w:r>
        <w:rPr>
          <w:rFonts w:ascii="Arial" w:hAnsi="Arial" w:cs="Arial"/>
        </w:rPr>
        <w:t>την έκθεση των σκοπών και των στόχων του αντικειμένου της έρευνας,</w:t>
      </w:r>
    </w:p>
    <w:p w:rsidR="00C50334" w:rsidRDefault="00C50334">
      <w:pPr>
        <w:numPr>
          <w:ilvl w:val="0"/>
          <w:numId w:val="17"/>
        </w:numPr>
        <w:spacing w:line="360" w:lineRule="auto"/>
        <w:jc w:val="both"/>
        <w:rPr>
          <w:rFonts w:ascii="Arial" w:hAnsi="Arial" w:cs="Arial"/>
        </w:rPr>
      </w:pPr>
      <w:r>
        <w:rPr>
          <w:rFonts w:ascii="Arial" w:hAnsi="Arial" w:cs="Arial"/>
        </w:rPr>
        <w:t>τα χρονικά πλαίσια της έρευνας,</w:t>
      </w:r>
    </w:p>
    <w:p w:rsidR="00C50334" w:rsidRDefault="00C50334">
      <w:pPr>
        <w:numPr>
          <w:ilvl w:val="0"/>
          <w:numId w:val="17"/>
        </w:numPr>
        <w:spacing w:line="360" w:lineRule="auto"/>
        <w:jc w:val="both"/>
        <w:rPr>
          <w:rFonts w:ascii="Arial" w:hAnsi="Arial" w:cs="Arial"/>
        </w:rPr>
      </w:pPr>
      <w:r>
        <w:rPr>
          <w:rFonts w:ascii="Arial" w:hAnsi="Arial" w:cs="Arial"/>
        </w:rPr>
        <w:t xml:space="preserve">τη μεθοδολογία και τα αποτελέσματα της διεξαχθείσης ανάλυσης των οικονομικών προβλημάτων, </w:t>
      </w:r>
    </w:p>
    <w:p w:rsidR="00C50334" w:rsidRDefault="00C50334">
      <w:pPr>
        <w:numPr>
          <w:ilvl w:val="0"/>
          <w:numId w:val="17"/>
        </w:numPr>
        <w:spacing w:line="360" w:lineRule="auto"/>
        <w:jc w:val="both"/>
        <w:rPr>
          <w:rFonts w:ascii="Arial" w:hAnsi="Arial" w:cs="Arial"/>
        </w:rPr>
      </w:pPr>
      <w:r>
        <w:rPr>
          <w:rFonts w:ascii="Arial" w:hAnsi="Arial" w:cs="Arial"/>
        </w:rPr>
        <w:t>τη λογική ακολουθία της δομής των κεφαλαίων της εργασίας,</w:t>
      </w:r>
    </w:p>
    <w:p w:rsidR="00C50334" w:rsidRDefault="00C50334">
      <w:pPr>
        <w:numPr>
          <w:ilvl w:val="0"/>
          <w:numId w:val="17"/>
        </w:numPr>
        <w:spacing w:line="360" w:lineRule="auto"/>
        <w:jc w:val="both"/>
        <w:rPr>
          <w:rFonts w:ascii="Arial" w:hAnsi="Arial" w:cs="Arial"/>
        </w:rPr>
      </w:pPr>
      <w:r>
        <w:rPr>
          <w:rFonts w:ascii="Arial" w:hAnsi="Arial" w:cs="Arial"/>
        </w:rPr>
        <w:t xml:space="preserve">τις προτεινόμενες προτάσεις  επίλυσης των οικονομικών προβλημάτων  και την αξιολόγησή τους,     </w:t>
      </w:r>
    </w:p>
    <w:p w:rsidR="00C50334" w:rsidRDefault="00C50334">
      <w:pPr>
        <w:numPr>
          <w:ilvl w:val="0"/>
          <w:numId w:val="17"/>
        </w:numPr>
        <w:spacing w:line="360" w:lineRule="auto"/>
        <w:jc w:val="both"/>
        <w:rPr>
          <w:rFonts w:ascii="Arial" w:hAnsi="Arial" w:cs="Arial"/>
        </w:rPr>
      </w:pPr>
      <w:r>
        <w:rPr>
          <w:rFonts w:ascii="Arial" w:hAnsi="Arial" w:cs="Arial"/>
        </w:rPr>
        <w:t xml:space="preserve">τα βασικά  συμπεράσματα και τις συστάσεις, </w:t>
      </w:r>
    </w:p>
    <w:p w:rsidR="00C50334" w:rsidRDefault="00C50334">
      <w:pPr>
        <w:numPr>
          <w:ilvl w:val="0"/>
          <w:numId w:val="17"/>
        </w:numPr>
        <w:spacing w:line="360" w:lineRule="auto"/>
        <w:jc w:val="both"/>
        <w:rPr>
          <w:rFonts w:ascii="Arial" w:hAnsi="Arial" w:cs="Arial"/>
        </w:rPr>
      </w:pPr>
      <w:r>
        <w:rPr>
          <w:rFonts w:ascii="Arial" w:hAnsi="Arial" w:cs="Arial"/>
        </w:rPr>
        <w:t xml:space="preserve">την τεκμηρίωση των συμπερασμάτων και των συστάσεων. </w:t>
      </w:r>
    </w:p>
    <w:p w:rsidR="00C50334" w:rsidRDefault="00C50334">
      <w:pPr>
        <w:spacing w:line="360" w:lineRule="auto"/>
        <w:ind w:firstLine="720"/>
        <w:jc w:val="both"/>
        <w:rPr>
          <w:rFonts w:ascii="Arial" w:hAnsi="Arial" w:cs="Arial"/>
        </w:rPr>
      </w:pPr>
      <w:r>
        <w:rPr>
          <w:rFonts w:ascii="Arial" w:hAnsi="Arial" w:cs="Arial"/>
        </w:rPr>
        <w:t xml:space="preserve">     Πρέπει επίσης ο φοιτητής να προετοιμαστεί  για την παρουσίαση της εργασίας έτσι ώστε να είναι έτοιμος να δώσει σύντομες απαντήσεις και εξηγήσεις για την έρευνα, ανάλυση, σύνθεση,  πίνακες, διαγράμματα και στις έγγραφες παρατηρήσεις του επιβλέποντα καθηγητή.</w:t>
      </w:r>
    </w:p>
    <w:p w:rsidR="00C50334" w:rsidRDefault="00C50334">
      <w:pPr>
        <w:spacing w:line="360" w:lineRule="auto"/>
        <w:jc w:val="both"/>
        <w:rPr>
          <w:rFonts w:ascii="Arial" w:hAnsi="Arial" w:cs="Arial"/>
        </w:rPr>
      </w:pPr>
    </w:p>
    <w:p w:rsidR="00DA1417" w:rsidRDefault="00DA1417">
      <w:pPr>
        <w:spacing w:line="360" w:lineRule="auto"/>
        <w:jc w:val="both"/>
        <w:rPr>
          <w:rFonts w:ascii="Arial" w:hAnsi="Arial" w:cs="Arial"/>
        </w:rPr>
      </w:pPr>
    </w:p>
    <w:p w:rsidR="00DA1417" w:rsidRDefault="00DA1417">
      <w:pPr>
        <w:spacing w:line="360" w:lineRule="auto"/>
        <w:jc w:val="both"/>
        <w:rPr>
          <w:rFonts w:ascii="Arial" w:hAnsi="Arial" w:cs="Arial"/>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2907"/>
        <w:gridCol w:w="1949"/>
      </w:tblGrid>
      <w:tr w:rsidR="00265995" w:rsidTr="00704AEF">
        <w:trPr>
          <w:trHeight w:val="1785"/>
        </w:trPr>
        <w:tc>
          <w:tcPr>
            <w:tcW w:w="2907" w:type="dxa"/>
          </w:tcPr>
          <w:p w:rsidR="00265995" w:rsidRPr="007F7ABC" w:rsidRDefault="00265995" w:rsidP="00704AEF">
            <w:pPr>
              <w:rPr>
                <w:noProof/>
              </w:rPr>
            </w:pPr>
          </w:p>
          <w:p w:rsidR="00265995" w:rsidRDefault="00C90B34" w:rsidP="00704AEF">
            <w:pPr>
              <w:rPr>
                <w:noProof/>
                <w:lang w:val="en-US"/>
              </w:rPr>
            </w:pPr>
            <w:r>
              <w:rPr>
                <w:rFonts w:ascii="Calibri" w:eastAsia="Calibri" w:hAnsi="Calibri"/>
                <w:noProof/>
                <w:sz w:val="22"/>
                <w:szCs w:val="22"/>
              </w:rPr>
              <w:drawing>
                <wp:inline distT="0" distB="0" distL="0" distR="0">
                  <wp:extent cx="904875" cy="1028700"/>
                  <wp:effectExtent l="19050" t="0" r="9525" b="0"/>
                  <wp:docPr id="149" name="Εικόνα 1" descr="C:\Users\user\Pictures\tei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tei dm.png"/>
                          <pic:cNvPicPr>
                            <a:picLocks noChangeAspect="1" noChangeArrowheads="1"/>
                          </pic:cNvPicPr>
                        </pic:nvPicPr>
                        <pic:blipFill>
                          <a:blip r:embed="rId7"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tc>
        <w:tc>
          <w:tcPr>
            <w:tcW w:w="2907" w:type="dxa"/>
          </w:tcPr>
          <w:p w:rsidR="00265995" w:rsidRDefault="00265995" w:rsidP="00704AEF">
            <w:pPr>
              <w:rPr>
                <w:noProof/>
                <w:lang w:val="en-US"/>
              </w:rPr>
            </w:pPr>
          </w:p>
          <w:p w:rsidR="00265995" w:rsidRDefault="00C90B34" w:rsidP="00704AEF">
            <w:pPr>
              <w:rPr>
                <w:noProof/>
                <w:lang w:val="en-US"/>
              </w:rPr>
            </w:pPr>
            <w:r>
              <w:rPr>
                <w:noProof/>
              </w:rPr>
              <w:drawing>
                <wp:inline distT="0" distB="0" distL="0" distR="0">
                  <wp:extent cx="1114425" cy="1028700"/>
                  <wp:effectExtent l="19050" t="0" r="9525" b="0"/>
                  <wp:docPr id="148" name="Εικόνα 148"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ogmat_logo1 mikro "/>
                          <pic:cNvPicPr>
                            <a:picLocks noChangeAspect="1" noChangeArrowheads="1"/>
                          </pic:cNvPicPr>
                        </pic:nvPicPr>
                        <pic:blipFill>
                          <a:blip r:embed="rId8"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265995" w:rsidRDefault="00265995" w:rsidP="00704AEF">
            <w:pPr>
              <w:rPr>
                <w:noProof/>
                <w:lang w:val="en-US"/>
              </w:rPr>
            </w:pPr>
          </w:p>
        </w:tc>
        <w:tc>
          <w:tcPr>
            <w:tcW w:w="1949" w:type="dxa"/>
          </w:tcPr>
          <w:p w:rsidR="00265995" w:rsidRDefault="00265995" w:rsidP="00704AEF">
            <w:pPr>
              <w:rPr>
                <w:noProof/>
                <w:lang w:val="en-US"/>
              </w:rPr>
            </w:pPr>
          </w:p>
          <w:p w:rsidR="00265995" w:rsidRDefault="00C90B34" w:rsidP="00704AEF">
            <w:pPr>
              <w:rPr>
                <w:noProof/>
                <w:lang w:val="en-US"/>
              </w:rPr>
            </w:pPr>
            <w:r>
              <w:rPr>
                <w:noProof/>
              </w:rPr>
              <w:drawing>
                <wp:inline distT="0" distB="0" distL="0" distR="0">
                  <wp:extent cx="933450" cy="962025"/>
                  <wp:effectExtent l="19050" t="0" r="0" b="0"/>
                  <wp:docPr id="150" name="Εικόνα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r>
    </w:tbl>
    <w:p w:rsidR="00265995" w:rsidRDefault="00265995" w:rsidP="00265995">
      <w:pPr>
        <w:ind w:left="2160" w:firstLine="720"/>
        <w:rPr>
          <w:sz w:val="18"/>
          <w:szCs w:val="18"/>
        </w:rPr>
      </w:pPr>
    </w:p>
    <w:tbl>
      <w:tblPr>
        <w:tblW w:w="0" w:type="auto"/>
        <w:tblLook w:val="04A0"/>
      </w:tblPr>
      <w:tblGrid>
        <w:gridCol w:w="8721"/>
      </w:tblGrid>
      <w:tr w:rsidR="00265995" w:rsidRPr="007F7ABC" w:rsidTr="00704AEF">
        <w:tc>
          <w:tcPr>
            <w:tcW w:w="8721" w:type="dxa"/>
            <w:shd w:val="clear" w:color="auto" w:fill="auto"/>
          </w:tcPr>
          <w:p w:rsidR="00265995" w:rsidRPr="001B42DE" w:rsidRDefault="00265995" w:rsidP="00704AEF">
            <w:pPr>
              <w:pStyle w:val="a5"/>
              <w:jc w:val="center"/>
              <w:rPr>
                <w:rFonts w:ascii="Century Gothic" w:hAnsi="Century Gothic"/>
                <w:color w:val="4F6228"/>
                <w:lang w:val="el-GR"/>
              </w:rPr>
            </w:pPr>
            <w:r>
              <w:rPr>
                <w:rFonts w:ascii="Century Gothic" w:hAnsi="Century Gothic"/>
                <w:color w:val="4F6228"/>
                <w:lang w:val="el-GR"/>
              </w:rPr>
              <w:t>Τ</w:t>
            </w:r>
            <w:r w:rsidRPr="001B42DE">
              <w:rPr>
                <w:rFonts w:ascii="Century Gothic" w:hAnsi="Century Gothic"/>
                <w:color w:val="4F6228"/>
                <w:lang w:val="el-GR"/>
              </w:rPr>
              <w:t>εχνολογικό Εκπαιδευτικό Ίδρυμα Δυτικής Μακεδονίας</w:t>
            </w:r>
          </w:p>
          <w:p w:rsidR="00265995" w:rsidRPr="001B42DE" w:rsidRDefault="00265995" w:rsidP="00704AEF">
            <w:pPr>
              <w:pStyle w:val="a5"/>
              <w:jc w:val="center"/>
              <w:rPr>
                <w:rFonts w:ascii="Century Gothic" w:hAnsi="Century Gothic"/>
                <w:color w:val="4F6228"/>
                <w:lang w:val="el-GR"/>
              </w:rPr>
            </w:pPr>
            <w:r w:rsidRPr="001B42DE">
              <w:rPr>
                <w:rFonts w:ascii="Century Gothic" w:hAnsi="Century Gothic"/>
                <w:color w:val="4F6228"/>
                <w:lang w:val="el-GR"/>
              </w:rPr>
              <w:t>Κρατικό Οικονομικό Πανεπιστήμιο του Αζερμπαϊτζάν</w:t>
            </w:r>
          </w:p>
          <w:p w:rsidR="00265995" w:rsidRDefault="00265995" w:rsidP="00704AEF">
            <w:pPr>
              <w:pStyle w:val="a5"/>
              <w:jc w:val="center"/>
              <w:rPr>
                <w:rFonts w:ascii="Century Gothic" w:hAnsi="Century Gothic"/>
                <w:color w:val="4F6228"/>
                <w:lang w:val="el-GR"/>
              </w:rPr>
            </w:pPr>
            <w:proofErr w:type="spellStart"/>
            <w:r w:rsidRPr="001B42DE">
              <w:rPr>
                <w:rFonts w:ascii="Century Gothic" w:hAnsi="Century Gothic"/>
                <w:color w:val="4F6228"/>
                <w:lang w:val="el-GR"/>
              </w:rPr>
              <w:t>Διιδρυματικό</w:t>
            </w:r>
            <w:proofErr w:type="spellEnd"/>
            <w:r w:rsidRPr="001B42DE">
              <w:rPr>
                <w:rFonts w:ascii="Century Gothic" w:hAnsi="Century Gothic"/>
                <w:color w:val="4F6228"/>
                <w:lang w:val="el-GR"/>
              </w:rPr>
              <w:t xml:space="preserve"> - </w:t>
            </w:r>
            <w:proofErr w:type="spellStart"/>
            <w:r>
              <w:rPr>
                <w:rFonts w:ascii="Century Gothic" w:hAnsi="Century Gothic"/>
                <w:color w:val="4F6228"/>
                <w:lang w:val="el-GR"/>
              </w:rPr>
              <w:t>Δ</w:t>
            </w:r>
            <w:r w:rsidRPr="001B42DE">
              <w:rPr>
                <w:rFonts w:ascii="Century Gothic" w:hAnsi="Century Gothic"/>
                <w:color w:val="4F6228"/>
                <w:lang w:val="el-GR"/>
              </w:rPr>
              <w:t>ιατμηματικό</w:t>
            </w:r>
            <w:proofErr w:type="spellEnd"/>
            <w:r w:rsidRPr="001B42DE">
              <w:rPr>
                <w:rFonts w:ascii="Century Gothic" w:hAnsi="Century Gothic"/>
                <w:color w:val="4F6228"/>
                <w:lang w:val="el-GR"/>
              </w:rPr>
              <w:t xml:space="preserve"> Πρόγραμμα Μεταπτυχιακών σπουδών </w:t>
            </w:r>
          </w:p>
          <w:p w:rsidR="00265995" w:rsidRPr="001B42DE" w:rsidRDefault="00265995" w:rsidP="00704AEF">
            <w:pPr>
              <w:pStyle w:val="a5"/>
              <w:jc w:val="center"/>
              <w:rPr>
                <w:rFonts w:ascii="Century Gothic" w:hAnsi="Century Gothic"/>
                <w:color w:val="4F6228"/>
                <w:lang w:val="el-GR"/>
              </w:rPr>
            </w:pPr>
            <w:r w:rsidRPr="001B42DE">
              <w:rPr>
                <w:rFonts w:ascii="Century Gothic" w:hAnsi="Century Gothic"/>
                <w:color w:val="4F6228"/>
                <w:lang w:val="el-GR"/>
              </w:rPr>
              <w:t>στην Διαχείριση και μεταφορά φυσικού αερίου και πετρελαίου</w:t>
            </w:r>
          </w:p>
          <w:p w:rsidR="00265995" w:rsidRPr="001B42DE" w:rsidRDefault="00265995" w:rsidP="00704AEF">
            <w:pPr>
              <w:pStyle w:val="a5"/>
              <w:jc w:val="center"/>
              <w:rPr>
                <w:rFonts w:ascii="Century Gothic" w:hAnsi="Century Gothic"/>
                <w:color w:val="215868"/>
                <w:lang w:val="en-US"/>
              </w:rPr>
            </w:pPr>
            <w:r w:rsidRPr="001B42DE">
              <w:rPr>
                <w:rFonts w:ascii="Century Gothic" w:hAnsi="Century Gothic"/>
                <w:color w:val="215868"/>
                <w:lang w:val="en-US"/>
              </w:rPr>
              <w:t>Inter-Uni</w:t>
            </w:r>
            <w:r>
              <w:rPr>
                <w:rFonts w:ascii="Century Gothic" w:hAnsi="Century Gothic"/>
                <w:color w:val="215868"/>
                <w:lang w:val="en-US"/>
              </w:rPr>
              <w:t xml:space="preserve">versity Hellenic Azerbaijani </w:t>
            </w:r>
            <w:r w:rsidRPr="001B42DE">
              <w:rPr>
                <w:rFonts w:ascii="Century Gothic" w:hAnsi="Century Gothic"/>
                <w:color w:val="215868"/>
                <w:lang w:val="en-US"/>
              </w:rPr>
              <w:t xml:space="preserve"> M.Sc. Program in Petroleum oil and gas management and transportation</w:t>
            </w:r>
          </w:p>
          <w:p w:rsidR="00265995" w:rsidRPr="00AF72A8" w:rsidRDefault="00265995" w:rsidP="00704AEF">
            <w:pPr>
              <w:pStyle w:val="a5"/>
              <w:rPr>
                <w:rFonts w:ascii="Century Gothic" w:hAnsi="Century Gothic"/>
                <w:color w:val="215868"/>
                <w:sz w:val="16"/>
                <w:lang w:val="en-US"/>
              </w:rPr>
            </w:pPr>
          </w:p>
        </w:tc>
      </w:tr>
    </w:tbl>
    <w:p w:rsidR="00265995" w:rsidRPr="00265995" w:rsidRDefault="00265995">
      <w:pPr>
        <w:pStyle w:val="a5"/>
        <w:tabs>
          <w:tab w:val="clear" w:pos="4153"/>
          <w:tab w:val="clear" w:pos="8306"/>
        </w:tabs>
        <w:jc w:val="center"/>
        <w:rPr>
          <w:smallCaps/>
          <w:noProof/>
          <w:sz w:val="32"/>
          <w:lang w:val="en-US"/>
        </w:rPr>
      </w:pPr>
    </w:p>
    <w:p w:rsidR="00C50334" w:rsidRPr="007F7ABC" w:rsidRDefault="00C50334">
      <w:pPr>
        <w:rPr>
          <w:lang w:val="en-US"/>
        </w:rPr>
      </w:pPr>
    </w:p>
    <w:p w:rsidR="00C50334" w:rsidRPr="007F7ABC" w:rsidRDefault="00C50334">
      <w:pPr>
        <w:rPr>
          <w:lang w:val="en-US"/>
        </w:rPr>
      </w:pPr>
    </w:p>
    <w:p w:rsidR="00C50334" w:rsidRPr="007F7ABC" w:rsidRDefault="005A551C">
      <w:pPr>
        <w:rPr>
          <w:lang w:val="en-US"/>
        </w:rPr>
      </w:pPr>
      <w:r>
        <w:rPr>
          <w:noProof/>
        </w:rPr>
        <w:pict>
          <v:shapetype id="_x0000_t202" coordsize="21600,21600" o:spt="202" path="m,l,21600r21600,l21600,xe">
            <v:stroke joinstyle="miter"/>
            <v:path gradientshapeok="t" o:connecttype="rect"/>
          </v:shapetype>
          <v:shape id="_x0000_s1063" type="#_x0000_t202" style="position:absolute;margin-left:0;margin-top:3.05pt;width:488.5pt;height:63pt;z-index:-251662336;mso-position-horizontal:center" wrapcoords="0 0 21600 0 21600 21600 0 21600 0 0" filled="f" stroked="f">
            <v:textbox style="mso-next-textbox:#_x0000_s1063">
              <w:txbxContent>
                <w:p w:rsidR="00704AEF" w:rsidRDefault="00704AEF" w:rsidP="006F3848">
                  <w:pPr>
                    <w:jc w:val="both"/>
                    <w:rPr>
                      <w:rFonts w:ascii="Calibri" w:hAnsi="Calibri"/>
                      <w:color w:val="0070C0"/>
                      <w:sz w:val="36"/>
                      <w:szCs w:val="36"/>
                    </w:rPr>
                  </w:pPr>
                  <w:r w:rsidRPr="006F3848">
                    <w:rPr>
                      <w:b/>
                      <w:color w:val="FF0000"/>
                      <w:spacing w:val="20"/>
                      <w:sz w:val="32"/>
                      <w:szCs w:val="32"/>
                    </w:rPr>
                    <w:t xml:space="preserve">   </w:t>
                  </w:r>
                  <w:r>
                    <w:rPr>
                      <w:b/>
                      <w:color w:val="FF0000"/>
                      <w:spacing w:val="20"/>
                      <w:sz w:val="32"/>
                      <w:szCs w:val="32"/>
                    </w:rPr>
                    <w:t xml:space="preserve">    </w:t>
                  </w:r>
                  <w:r>
                    <w:rPr>
                      <w:b/>
                      <w:color w:val="FF0000"/>
                      <w:spacing w:val="20"/>
                      <w:sz w:val="32"/>
                      <w:szCs w:val="32"/>
                    </w:rPr>
                    <w:tab/>
                  </w:r>
                  <w:r w:rsidRPr="006F3848">
                    <w:rPr>
                      <w:b/>
                      <w:color w:val="FF0000"/>
                      <w:spacing w:val="20"/>
                      <w:sz w:val="32"/>
                      <w:szCs w:val="32"/>
                    </w:rPr>
                    <w:t xml:space="preserve"> </w:t>
                  </w:r>
                  <w:r>
                    <w:rPr>
                      <w:b/>
                      <w:color w:val="FF0000"/>
                      <w:spacing w:val="20"/>
                      <w:sz w:val="32"/>
                      <w:szCs w:val="32"/>
                    </w:rPr>
                    <w:t xml:space="preserve">  </w:t>
                  </w:r>
                  <w:r w:rsidRPr="006F3848">
                    <w:rPr>
                      <w:rFonts w:ascii="Calibri" w:hAnsi="Calibri"/>
                      <w:color w:val="0070C0"/>
                      <w:sz w:val="36"/>
                      <w:szCs w:val="36"/>
                    </w:rPr>
                    <w:t xml:space="preserve">Οι διμερείς  οικονομικές </w:t>
                  </w:r>
                  <w:r>
                    <w:rPr>
                      <w:rFonts w:ascii="Calibri" w:hAnsi="Calibri"/>
                      <w:color w:val="0070C0"/>
                      <w:sz w:val="36"/>
                      <w:szCs w:val="36"/>
                    </w:rPr>
                    <w:t xml:space="preserve">και ενεργειακές </w:t>
                  </w:r>
                  <w:r w:rsidRPr="006F3848">
                    <w:rPr>
                      <w:rFonts w:ascii="Calibri" w:hAnsi="Calibri"/>
                      <w:color w:val="0070C0"/>
                      <w:sz w:val="36"/>
                      <w:szCs w:val="36"/>
                    </w:rPr>
                    <w:t xml:space="preserve">συναλλαγές  </w:t>
                  </w:r>
                </w:p>
                <w:p w:rsidR="00704AEF" w:rsidRPr="006F3848" w:rsidRDefault="00704AEF" w:rsidP="006F3848">
                  <w:pPr>
                    <w:jc w:val="both"/>
                    <w:rPr>
                      <w:rFonts w:ascii="Calibri" w:hAnsi="Calibri"/>
                      <w:color w:val="0070C0"/>
                      <w:sz w:val="36"/>
                      <w:szCs w:val="36"/>
                    </w:rPr>
                  </w:pPr>
                  <w:r>
                    <w:rPr>
                      <w:rFonts w:ascii="Calibri" w:hAnsi="Calibri"/>
                      <w:color w:val="0070C0"/>
                      <w:sz w:val="36"/>
                      <w:szCs w:val="36"/>
                    </w:rPr>
                    <w:t xml:space="preserve">             </w:t>
                  </w:r>
                  <w:r>
                    <w:rPr>
                      <w:rFonts w:ascii="Calibri" w:hAnsi="Calibri"/>
                      <w:color w:val="0070C0"/>
                      <w:sz w:val="36"/>
                      <w:szCs w:val="36"/>
                    </w:rPr>
                    <w:tab/>
                    <w:t xml:space="preserve">          </w:t>
                  </w:r>
                  <w:r w:rsidRPr="006F3848">
                    <w:rPr>
                      <w:rFonts w:ascii="Calibri" w:hAnsi="Calibri"/>
                      <w:color w:val="0070C0"/>
                      <w:sz w:val="36"/>
                      <w:szCs w:val="36"/>
                    </w:rPr>
                    <w:t>της Ελλάδας  με το Αζερμπαϊτζάν</w:t>
                  </w:r>
                </w:p>
                <w:p w:rsidR="00704AEF" w:rsidRPr="006F3848" w:rsidRDefault="00704AEF" w:rsidP="006F3848">
                  <w:pPr>
                    <w:jc w:val="center"/>
                    <w:rPr>
                      <w:color w:val="FF0000"/>
                      <w:sz w:val="36"/>
                      <w:szCs w:val="36"/>
                    </w:rPr>
                  </w:pPr>
                </w:p>
              </w:txbxContent>
            </v:textbox>
            <w10:wrap type="tight"/>
          </v:shape>
        </w:pict>
      </w:r>
    </w:p>
    <w:p w:rsidR="00C50334" w:rsidRPr="007F7ABC" w:rsidRDefault="00C50334">
      <w:pPr>
        <w:rPr>
          <w:lang w:val="en-US"/>
        </w:rPr>
      </w:pPr>
      <w:r w:rsidRPr="007F7ABC">
        <w:rPr>
          <w:lang w:val="en-US"/>
        </w:rPr>
        <w:t xml:space="preserve"> </w:t>
      </w:r>
    </w:p>
    <w:p w:rsidR="00C50334" w:rsidRDefault="00E85157">
      <w:pPr>
        <w:pStyle w:val="3"/>
      </w:pPr>
      <w:r w:rsidRPr="007F7ABC">
        <w:rPr>
          <w:lang w:val="en-US"/>
        </w:rPr>
        <w:t xml:space="preserve">        </w:t>
      </w:r>
      <w:r w:rsidR="005F466C">
        <w:t xml:space="preserve">ΜΕΤΑΠΤΥΧΙΑΚΗ </w:t>
      </w:r>
      <w:r w:rsidR="00C50334">
        <w:t>ΕΡΓΑΣΙΑ</w:t>
      </w:r>
    </w:p>
    <w:p w:rsidR="00C50334" w:rsidRDefault="005A551C">
      <w:r>
        <w:rPr>
          <w:noProof/>
        </w:rPr>
        <w:pict>
          <v:shape id="_x0000_s1064" type="#_x0000_t202" style="position:absolute;margin-left:0;margin-top:12.75pt;width:81pt;height:27pt;z-index:251655168;mso-position-horizontal:center" stroked="f">
            <v:textbox>
              <w:txbxContent>
                <w:p w:rsidR="00704AEF" w:rsidRDefault="00704AEF">
                  <w:pPr>
                    <w:jc w:val="center"/>
                    <w:rPr>
                      <w:color w:val="FF0000"/>
                      <w:sz w:val="32"/>
                    </w:rPr>
                  </w:pPr>
                  <w:r>
                    <w:rPr>
                      <w:color w:val="FF0000"/>
                      <w:sz w:val="32"/>
                    </w:rPr>
                    <w:t>του</w:t>
                  </w:r>
                </w:p>
              </w:txbxContent>
            </v:textbox>
          </v:shape>
        </w:pict>
      </w:r>
    </w:p>
    <w:p w:rsidR="00C50334" w:rsidRDefault="00C50334"/>
    <w:p w:rsidR="00C50334" w:rsidRDefault="005A551C">
      <w:r>
        <w:rPr>
          <w:noProof/>
        </w:rPr>
        <w:pict>
          <v:shape id="_x0000_s1062" type="#_x0000_t202" style="position:absolute;margin-left:0;margin-top:25.5pt;width:495pt;height:27pt;z-index:-251663360;mso-position-horizontal:center" wrapcoords="-33 0 -33 21488 21600 21488 21600 0 -33 0" stroked="f">
            <v:textbox style="mso-next-textbox:#_x0000_s1062">
              <w:txbxContent>
                <w:p w:rsidR="00704AEF" w:rsidRDefault="00704AEF">
                  <w:pPr>
                    <w:pStyle w:val="2"/>
                    <w:ind w:left="0" w:firstLine="0"/>
                    <w:rPr>
                      <w:color w:val="FF0000"/>
                    </w:rPr>
                  </w:pPr>
                  <w:r>
                    <w:rPr>
                      <w:color w:val="FF0000"/>
                      <w:sz w:val="32"/>
                    </w:rPr>
                    <w:t xml:space="preserve">                              </w:t>
                  </w:r>
                  <w:r w:rsidR="00395FD6">
                    <w:rPr>
                      <w:color w:val="FF0000"/>
                      <w:sz w:val="32"/>
                    </w:rPr>
                    <w:t>ΒΑΣΙΛΕΙΟΥ</w:t>
                  </w:r>
                  <w:r>
                    <w:rPr>
                      <w:color w:val="FF0000"/>
                      <w:sz w:val="32"/>
                    </w:rPr>
                    <w:t xml:space="preserve">  Π.</w:t>
                  </w:r>
                  <w:r>
                    <w:rPr>
                      <w:color w:val="FF0000"/>
                    </w:rPr>
                    <w:t xml:space="preserve"> </w:t>
                  </w:r>
                  <w:r>
                    <w:rPr>
                      <w:color w:val="FF0000"/>
                      <w:sz w:val="32"/>
                    </w:rPr>
                    <w:t>ΠΑΠΑ</w:t>
                  </w:r>
                  <w:r w:rsidR="008D2D79">
                    <w:rPr>
                      <w:color w:val="FF0000"/>
                      <w:sz w:val="32"/>
                    </w:rPr>
                    <w:t>ΔΟΠΟΥΛΟΥ</w:t>
                  </w:r>
                </w:p>
              </w:txbxContent>
            </v:textbox>
            <w10:wrap type="tight"/>
          </v:shape>
        </w:pict>
      </w:r>
    </w:p>
    <w:p w:rsidR="00C50334" w:rsidRDefault="00C50334"/>
    <w:p w:rsidR="00C50334" w:rsidRDefault="00C50334"/>
    <w:p w:rsidR="00C50334" w:rsidRDefault="00C50334">
      <w:pPr>
        <w:pStyle w:val="a5"/>
        <w:tabs>
          <w:tab w:val="clear" w:pos="4153"/>
          <w:tab w:val="clear" w:pos="8306"/>
        </w:tabs>
        <w:rPr>
          <w:lang w:val="el-GR" w:eastAsia="el-GR"/>
        </w:rPr>
      </w:pPr>
    </w:p>
    <w:p w:rsidR="00C50334" w:rsidRDefault="005A551C">
      <w:r w:rsidRPr="005A551C">
        <w:rPr>
          <w:b/>
          <w:noProof/>
        </w:rPr>
        <w:pict>
          <v:shape id="_x0000_s1066" type="#_x0000_t202" style="position:absolute;margin-left:60pt;margin-top:11.15pt;width:145pt;height:37.4pt;z-index:251657216" stroked="f">
            <v:textbox>
              <w:txbxContent>
                <w:p w:rsidR="00704AEF" w:rsidRDefault="00704AEF">
                  <w:pPr>
                    <w:rPr>
                      <w:color w:val="FF0000"/>
                    </w:rPr>
                  </w:pPr>
                  <w:r>
                    <w:rPr>
                      <w:color w:val="FF0000"/>
                    </w:rPr>
                    <w:t>Επώνυμο  Όνομα</w:t>
                  </w:r>
                </w:p>
                <w:p w:rsidR="00704AEF" w:rsidRDefault="00704AEF">
                  <w:pPr>
                    <w:rPr>
                      <w:color w:val="FF0000"/>
                    </w:rPr>
                  </w:pPr>
                  <w:r>
                    <w:rPr>
                      <w:color w:val="FF0000"/>
                    </w:rPr>
                    <w:t>Τίτλος  Επιβλέποντα</w:t>
                  </w:r>
                </w:p>
                <w:p w:rsidR="00751611" w:rsidRDefault="00751611">
                  <w:pPr>
                    <w:rPr>
                      <w:color w:val="FF0000"/>
                    </w:rPr>
                  </w:pPr>
                </w:p>
              </w:txbxContent>
            </v:textbox>
          </v:shape>
        </w:pict>
      </w:r>
    </w:p>
    <w:p w:rsidR="00C50334" w:rsidRDefault="00C50334">
      <w:pPr>
        <w:rPr>
          <w:b/>
        </w:rPr>
      </w:pPr>
      <w:r>
        <w:rPr>
          <w:b/>
        </w:rPr>
        <w:t xml:space="preserve">Επιβλέπων :            </w:t>
      </w:r>
    </w:p>
    <w:p w:rsidR="00C50334" w:rsidRDefault="00C50334">
      <w:pPr>
        <w:tabs>
          <w:tab w:val="left" w:pos="3100"/>
        </w:tabs>
      </w:pPr>
    </w:p>
    <w:p w:rsidR="00C50334" w:rsidRDefault="00C50334">
      <w:pPr>
        <w:tabs>
          <w:tab w:val="left" w:pos="3100"/>
        </w:tabs>
      </w:pPr>
    </w:p>
    <w:p w:rsidR="00C50334" w:rsidRDefault="00C50334">
      <w:pPr>
        <w:tabs>
          <w:tab w:val="left" w:pos="3100"/>
        </w:tabs>
      </w:pPr>
    </w:p>
    <w:p w:rsidR="00C50334" w:rsidRDefault="00C50334">
      <w:pPr>
        <w:tabs>
          <w:tab w:val="left" w:pos="3100"/>
        </w:tabs>
      </w:pPr>
    </w:p>
    <w:p w:rsidR="00C50334" w:rsidRDefault="005A551C">
      <w:pPr>
        <w:tabs>
          <w:tab w:val="left" w:pos="3100"/>
        </w:tabs>
      </w:pPr>
      <w:r>
        <w:rPr>
          <w:noProof/>
        </w:rPr>
        <w:pict>
          <v:shape id="_x0000_s1065" type="#_x0000_t202" style="position:absolute;margin-left:107.85pt;margin-top:12.7pt;width:162pt;height:27pt;z-index:251656192" stroked="f">
            <v:textbox>
              <w:txbxContent>
                <w:p w:rsidR="00704AEF" w:rsidRDefault="00704AEF">
                  <w:pPr>
                    <w:rPr>
                      <w:color w:val="FF0000"/>
                    </w:rPr>
                  </w:pPr>
                  <w:r>
                    <w:t>Καστοριά ,</w:t>
                  </w:r>
                  <w:r>
                    <w:rPr>
                      <w:color w:val="FF0000"/>
                    </w:rPr>
                    <w:t xml:space="preserve">  2017</w:t>
                  </w:r>
                </w:p>
              </w:txbxContent>
            </v:textbox>
          </v:shape>
        </w:pict>
      </w:r>
    </w:p>
    <w:p w:rsidR="00C50334" w:rsidRDefault="00C50334">
      <w:pPr>
        <w:ind w:firstLine="720"/>
      </w:pPr>
    </w:p>
    <w:p w:rsidR="00751611" w:rsidRDefault="00751611">
      <w:pPr>
        <w:ind w:firstLine="720"/>
      </w:pPr>
    </w:p>
    <w:p w:rsidR="00751611" w:rsidRDefault="00751611">
      <w:pPr>
        <w:ind w:firstLine="720"/>
      </w:pPr>
    </w:p>
    <w:p w:rsidR="00751611" w:rsidRDefault="00751611">
      <w:pPr>
        <w:ind w:firstLine="720"/>
      </w:pPr>
    </w:p>
    <w:p w:rsidR="00B52588" w:rsidRDefault="00B52588">
      <w:pPr>
        <w:ind w:firstLine="720"/>
      </w:pPr>
    </w:p>
    <w:p w:rsidR="00E85157" w:rsidRDefault="00E85157">
      <w:pPr>
        <w:ind w:firstLine="720"/>
      </w:pPr>
    </w:p>
    <w:p w:rsidR="00A10B27" w:rsidRPr="00A10B27" w:rsidRDefault="00A10B27" w:rsidP="00A10B27">
      <w:pPr>
        <w:spacing w:line="360" w:lineRule="auto"/>
        <w:ind w:firstLine="720"/>
        <w:jc w:val="both"/>
        <w:rPr>
          <w:rFonts w:ascii="Arial" w:hAnsi="Arial" w:cs="Arial"/>
          <w:b/>
        </w:rPr>
      </w:pPr>
      <w:r w:rsidRPr="00A10B27">
        <w:rPr>
          <w:rFonts w:ascii="Arial" w:hAnsi="Arial" w:cs="Arial"/>
          <w:b/>
        </w:rPr>
        <w:lastRenderedPageBreak/>
        <w:t>ΒΕΒΑΙΩΣΗ ΕΚΠΟΝΗΣΗΣ ΔΙΠΛΩΜΑΤΙΚΗΣ ΕΡΓΑΣΙΑΣ</w:t>
      </w:r>
    </w:p>
    <w:p w:rsidR="00E85157" w:rsidRPr="00A10B27" w:rsidRDefault="00A10B27" w:rsidP="00E35EDF">
      <w:pPr>
        <w:spacing w:line="360" w:lineRule="auto"/>
        <w:ind w:firstLine="720"/>
        <w:jc w:val="both"/>
        <w:rPr>
          <w:rFonts w:ascii="Arial" w:hAnsi="Arial" w:cs="Arial"/>
        </w:rPr>
      </w:pPr>
      <w:r w:rsidRPr="00A10B27">
        <w:rPr>
          <w:rFonts w:ascii="Arial" w:hAnsi="Arial" w:cs="Arial"/>
        </w:rPr>
        <w:t xml:space="preserve">           «Δηλώνω υπεύθυνα ότι η συγκεκριμένη </w:t>
      </w:r>
      <w:r w:rsidR="00155B29">
        <w:rPr>
          <w:rFonts w:ascii="Arial" w:hAnsi="Arial" w:cs="Arial"/>
        </w:rPr>
        <w:t>διπλωματική</w:t>
      </w:r>
      <w:r w:rsidRPr="00A10B27">
        <w:rPr>
          <w:rFonts w:ascii="Arial" w:hAnsi="Arial" w:cs="Arial"/>
        </w:rPr>
        <w:t xml:space="preserve"> εργασία για τη λήψη του Μεταπτυχιακού Διπλώματος Ειδίκευσης </w:t>
      </w:r>
      <w:r w:rsidRPr="00925100">
        <w:rPr>
          <w:rFonts w:ascii="Arial" w:hAnsi="Arial" w:cs="Arial"/>
        </w:rPr>
        <w:t xml:space="preserve">στη </w:t>
      </w:r>
      <w:r w:rsidR="00925100" w:rsidRPr="00925100">
        <w:rPr>
          <w:rFonts w:ascii="Arial" w:hAnsi="Arial" w:cs="Arial"/>
        </w:rPr>
        <w:t>Διαχείριση και μεταφορά φυσικού αερίου και πετρελαίου (Π</w:t>
      </w:r>
      <w:r w:rsidR="00925100">
        <w:rPr>
          <w:rFonts w:ascii="Arial" w:hAnsi="Arial" w:cs="Arial"/>
        </w:rPr>
        <w:t>ΜΣ-</w:t>
      </w:r>
      <w:r w:rsidR="00925100">
        <w:rPr>
          <w:rFonts w:ascii="Arial" w:hAnsi="Arial" w:cs="Arial"/>
          <w:lang w:val="en-US"/>
        </w:rPr>
        <w:t>MOGMAT</w:t>
      </w:r>
      <w:r w:rsidR="000D5152">
        <w:rPr>
          <w:rFonts w:ascii="Arial" w:hAnsi="Arial" w:cs="Arial"/>
        </w:rPr>
        <w:t xml:space="preserve">) </w:t>
      </w:r>
      <w:r w:rsidRPr="00A10B27">
        <w:rPr>
          <w:rFonts w:ascii="Arial" w:hAnsi="Arial" w:cs="Arial"/>
        </w:rPr>
        <w:t xml:space="preserve"> έχει συγγραφεί από εμένα προσωπικά και δεν έχει υποβληθεί ούτε έχει εγκριθεί στο πλαίσιο κάποιου άλλου μεταπτυχιακού ή προπτυχιακού τίτλου σπουδών, στην Ελλάδα ή στο εξωτερικό. Η εργασία αυτή έχοντας εκπονηθεί από εμένα, αντιπροσωπεύει τις προσωπικές μου απόψεις επί του θέματος. Οι πηγές στις οποίες ανέτρεξα για την εκπόνηση της συγκεκριμένης διπλωματικής αναφέρονται στο σύνολό τους, δίνοντας πλήρεις αναφορές στους συγγραφείς, συμπεριλαμβανομένων και των πηγών που ενδεχομένως χρησιμοποιήθηκαν από το διαδίκτυο».</w:t>
      </w:r>
    </w:p>
    <w:p w:rsidR="00E85157" w:rsidRDefault="00E85157" w:rsidP="00E35EDF">
      <w:pPr>
        <w:spacing w:line="360" w:lineRule="auto"/>
        <w:ind w:firstLine="720"/>
      </w:pPr>
    </w:p>
    <w:p w:rsidR="00E85157" w:rsidRDefault="00E85157">
      <w:pPr>
        <w:ind w:firstLine="720"/>
      </w:pPr>
    </w:p>
    <w:p w:rsidR="00E85157" w:rsidRDefault="00F64F8A">
      <w:pPr>
        <w:ind w:firstLine="720"/>
      </w:pPr>
      <w:r>
        <w:t xml:space="preserve"> ΥΠΟΓΡΑΦΗ ΦΟΙΤΗΤΗ</w:t>
      </w:r>
    </w:p>
    <w:p w:rsidR="00F64F8A" w:rsidRDefault="00F64F8A">
      <w:pPr>
        <w:ind w:firstLine="720"/>
      </w:pPr>
    </w:p>
    <w:p w:rsidR="00F64F8A" w:rsidRDefault="00F64F8A">
      <w:pPr>
        <w:ind w:firstLine="720"/>
      </w:pPr>
    </w:p>
    <w:p w:rsidR="00F64F8A" w:rsidRDefault="00F64F8A">
      <w:pPr>
        <w:ind w:firstLine="720"/>
      </w:pPr>
      <w:r>
        <w:t>…………………………….</w:t>
      </w:r>
    </w:p>
    <w:p w:rsidR="00E85157" w:rsidRDefault="00E85157">
      <w:pPr>
        <w:ind w:firstLine="720"/>
      </w:pPr>
    </w:p>
    <w:p w:rsidR="00E85157" w:rsidRDefault="00E85157">
      <w:pPr>
        <w:ind w:firstLine="720"/>
      </w:pPr>
    </w:p>
    <w:p w:rsidR="00E85157" w:rsidRDefault="00E85157">
      <w:pPr>
        <w:ind w:firstLine="720"/>
      </w:pPr>
    </w:p>
    <w:p w:rsidR="00990F98" w:rsidRDefault="00990F98">
      <w:pPr>
        <w:ind w:firstLine="720"/>
      </w:pPr>
    </w:p>
    <w:p w:rsidR="00AB167D" w:rsidRDefault="005A551C" w:rsidP="00AB167D">
      <w:pPr>
        <w:ind w:firstLine="720"/>
        <w:rPr>
          <w:rFonts w:ascii="Arial" w:hAnsi="Arial" w:cs="Arial"/>
        </w:rPr>
      </w:pPr>
      <w:r w:rsidRPr="005A551C">
        <w:rPr>
          <w:noProof/>
        </w:rPr>
        <w:pict>
          <v:shape id="_x0000_s1074" type="#_x0000_t202" style="position:absolute;left:0;text-align:left;margin-left:-9pt;margin-top:25.85pt;width:405pt;height:27pt;flip:y;z-index:-251658240" wrapcoords="-36 0 -36 21518 21600 21518 21600 0 -36 0" stroked="f">
            <v:textbox style="mso-next-textbox:#_x0000_s1074">
              <w:txbxContent>
                <w:p w:rsidR="00704AEF" w:rsidRDefault="00704AEF">
                  <w:r>
                    <w:rPr>
                      <w:lang w:val="en-US"/>
                    </w:rPr>
                    <w:t>Copyright</w:t>
                  </w:r>
                  <w:r>
                    <w:t xml:space="preserve"> </w:t>
                  </w:r>
                  <w:proofErr w:type="gramStart"/>
                  <w:r>
                    <w:t xml:space="preserve">©  </w:t>
                  </w:r>
                  <w:r>
                    <w:rPr>
                      <w:color w:val="FF0000"/>
                    </w:rPr>
                    <w:t>2017</w:t>
                  </w:r>
                  <w:proofErr w:type="gramEnd"/>
                  <w:r>
                    <w:rPr>
                      <w:color w:val="FF0000"/>
                    </w:rPr>
                    <w:t xml:space="preserve">  </w:t>
                  </w:r>
                  <w:r w:rsidR="00395FD6">
                    <w:rPr>
                      <w:color w:val="FF0000"/>
                    </w:rPr>
                    <w:t xml:space="preserve"> - ΒΑΣΙΛΕΙΟΥ</w:t>
                  </w:r>
                  <w:r>
                    <w:rPr>
                      <w:color w:val="FF0000"/>
                    </w:rPr>
                    <w:t xml:space="preserve">  Π.  ΠΑΠΑΔΟΠΟΥΛΟΥ </w:t>
                  </w:r>
                </w:p>
                <w:p w:rsidR="00704AEF" w:rsidRDefault="00704AEF">
                  <w:pPr>
                    <w:rPr>
                      <w:spacing w:val="20"/>
                    </w:rPr>
                  </w:pPr>
                </w:p>
                <w:p w:rsidR="00704AEF" w:rsidRDefault="00704AEF">
                  <w:pPr>
                    <w:tabs>
                      <w:tab w:val="left" w:pos="360"/>
                      <w:tab w:val="left" w:pos="540"/>
                    </w:tabs>
                  </w:pPr>
                </w:p>
                <w:p w:rsidR="00704AEF" w:rsidRDefault="00704AEF">
                  <w:pPr>
                    <w:pStyle w:val="a6"/>
                    <w:tabs>
                      <w:tab w:val="left" w:pos="360"/>
                      <w:tab w:val="left" w:pos="540"/>
                    </w:tabs>
                    <w:spacing w:after="120"/>
                    <w:rPr>
                      <w:rFonts w:ascii="Times New Roman" w:hAnsi="Times New Roman" w:cs="Times New Roman"/>
                      <w:sz w:val="22"/>
                      <w:szCs w:val="24"/>
                      <w:lang w:val="el-GR"/>
                    </w:rPr>
                  </w:pPr>
                </w:p>
              </w:txbxContent>
            </v:textbox>
            <w10:wrap type="tight"/>
          </v:shape>
        </w:pict>
      </w:r>
      <w:r w:rsidR="00AB167D">
        <w:rPr>
          <w:rFonts w:ascii="Arial" w:hAnsi="Arial" w:cs="Arial"/>
        </w:rPr>
        <w:t xml:space="preserve">                   </w:t>
      </w:r>
    </w:p>
    <w:p w:rsidR="00C50334" w:rsidRPr="00AB167D" w:rsidRDefault="00AB167D">
      <w:pPr>
        <w:pStyle w:val="a6"/>
        <w:tabs>
          <w:tab w:val="left" w:pos="360"/>
          <w:tab w:val="left" w:pos="540"/>
        </w:tabs>
        <w:spacing w:after="120"/>
        <w:jc w:val="both"/>
        <w:rPr>
          <w:rFonts w:ascii="Arial" w:hAnsi="Arial" w:cs="Arial"/>
          <w:sz w:val="24"/>
          <w:szCs w:val="24"/>
          <w:lang w:val="el-GR"/>
        </w:rPr>
      </w:pPr>
      <w:r>
        <w:rPr>
          <w:rFonts w:ascii="Arial" w:hAnsi="Arial" w:cs="Arial"/>
          <w:sz w:val="24"/>
          <w:szCs w:val="24"/>
          <w:lang w:val="el-GR"/>
        </w:rPr>
        <w:t xml:space="preserve">                </w:t>
      </w:r>
      <w:r w:rsidR="00C50334" w:rsidRPr="00AB167D">
        <w:rPr>
          <w:rFonts w:ascii="Arial" w:hAnsi="Arial" w:cs="Arial"/>
          <w:sz w:val="24"/>
          <w:szCs w:val="24"/>
          <w:lang w:val="el-GR"/>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w:t>
      </w:r>
    </w:p>
    <w:p w:rsidR="00C50334" w:rsidRPr="00AB167D" w:rsidRDefault="00AB167D">
      <w:pPr>
        <w:pStyle w:val="a6"/>
        <w:tabs>
          <w:tab w:val="left" w:pos="360"/>
          <w:tab w:val="left" w:pos="540"/>
        </w:tabs>
        <w:spacing w:after="120"/>
        <w:jc w:val="both"/>
        <w:rPr>
          <w:rFonts w:ascii="Arial" w:hAnsi="Arial" w:cs="Arial"/>
          <w:sz w:val="24"/>
          <w:szCs w:val="24"/>
          <w:lang w:val="el-GR"/>
        </w:rPr>
      </w:pPr>
      <w:r>
        <w:rPr>
          <w:rFonts w:ascii="Arial" w:hAnsi="Arial" w:cs="Arial"/>
          <w:sz w:val="24"/>
          <w:szCs w:val="24"/>
          <w:lang w:val="el-GR"/>
        </w:rPr>
        <w:t xml:space="preserve">         </w:t>
      </w:r>
      <w:r w:rsidR="00C50334" w:rsidRPr="00AB167D">
        <w:rPr>
          <w:rFonts w:ascii="Arial" w:hAnsi="Arial" w:cs="Arial"/>
          <w:sz w:val="24"/>
          <w:szCs w:val="24"/>
          <w:lang w:val="el-GR"/>
        </w:rPr>
        <w:t>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Τ.Ε.Ι. Δυτικής Μακεδονίας</w:t>
      </w:r>
      <w:r w:rsidR="00265995">
        <w:rPr>
          <w:rFonts w:ascii="Arial" w:hAnsi="Arial" w:cs="Arial"/>
          <w:sz w:val="24"/>
          <w:szCs w:val="24"/>
          <w:lang w:val="el-GR"/>
        </w:rPr>
        <w:t xml:space="preserve"> και του Κρατικού Οικονομικού Πανεπιστημίου του Αζερμπαϊτζάν.</w:t>
      </w:r>
    </w:p>
    <w:p w:rsidR="00C50334" w:rsidRDefault="00C50334"/>
    <w:p w:rsidR="00C50334" w:rsidRDefault="00C50334">
      <w:pPr>
        <w:pStyle w:val="Web"/>
        <w:spacing w:before="0" w:beforeAutospacing="0" w:after="0" w:afterAutospacing="0" w:line="360" w:lineRule="auto"/>
      </w:pPr>
    </w:p>
    <w:p w:rsidR="00D03EB0" w:rsidRDefault="00D03EB0" w:rsidP="00BC459F">
      <w:pPr>
        <w:pStyle w:val="a5"/>
        <w:tabs>
          <w:tab w:val="clear" w:pos="4153"/>
          <w:tab w:val="clear" w:pos="8306"/>
        </w:tabs>
        <w:jc w:val="center"/>
        <w:rPr>
          <w:smallCaps/>
          <w:noProof/>
          <w:sz w:val="32"/>
          <w:lang w:val="el-GR"/>
        </w:rPr>
      </w:pPr>
    </w:p>
    <w:p w:rsidR="00DA1417" w:rsidRDefault="00DA1417" w:rsidP="00BC459F">
      <w:pPr>
        <w:pStyle w:val="a5"/>
        <w:tabs>
          <w:tab w:val="clear" w:pos="4153"/>
          <w:tab w:val="clear" w:pos="8306"/>
        </w:tabs>
        <w:jc w:val="center"/>
        <w:rPr>
          <w:smallCaps/>
          <w:noProof/>
          <w:sz w:val="32"/>
          <w:lang w:val="el-GR"/>
        </w:rPr>
      </w:pPr>
    </w:p>
    <w:p w:rsidR="00DA1417" w:rsidRDefault="00DA1417" w:rsidP="00BC459F">
      <w:pPr>
        <w:pStyle w:val="a5"/>
        <w:tabs>
          <w:tab w:val="clear" w:pos="4153"/>
          <w:tab w:val="clear" w:pos="8306"/>
        </w:tabs>
        <w:jc w:val="center"/>
        <w:rPr>
          <w:smallCaps/>
          <w:noProof/>
          <w:sz w:val="32"/>
          <w:lang w:val="el-GR"/>
        </w:rPr>
      </w:pPr>
    </w:p>
    <w:p w:rsidR="00D03EB0" w:rsidRDefault="00D03EB0" w:rsidP="00BC459F">
      <w:pPr>
        <w:pStyle w:val="a5"/>
        <w:tabs>
          <w:tab w:val="clear" w:pos="4153"/>
          <w:tab w:val="clear" w:pos="8306"/>
        </w:tabs>
        <w:jc w:val="center"/>
        <w:rPr>
          <w:smallCaps/>
          <w:noProof/>
          <w:sz w:val="32"/>
          <w:lang w:val="el-GR"/>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2907"/>
        <w:gridCol w:w="1949"/>
      </w:tblGrid>
      <w:tr w:rsidR="00925100" w:rsidTr="00704AEF">
        <w:trPr>
          <w:trHeight w:val="1785"/>
        </w:trPr>
        <w:tc>
          <w:tcPr>
            <w:tcW w:w="2907" w:type="dxa"/>
          </w:tcPr>
          <w:p w:rsidR="00925100" w:rsidRPr="007F7ABC" w:rsidRDefault="00925100" w:rsidP="00704AEF">
            <w:pPr>
              <w:rPr>
                <w:noProof/>
              </w:rPr>
            </w:pPr>
          </w:p>
          <w:p w:rsidR="00925100" w:rsidRDefault="00C90B34" w:rsidP="00704AEF">
            <w:pPr>
              <w:rPr>
                <w:noProof/>
                <w:lang w:val="en-US"/>
              </w:rPr>
            </w:pPr>
            <w:r>
              <w:rPr>
                <w:rFonts w:ascii="Calibri" w:eastAsia="Calibri" w:hAnsi="Calibri"/>
                <w:noProof/>
                <w:sz w:val="22"/>
                <w:szCs w:val="22"/>
              </w:rPr>
              <w:drawing>
                <wp:inline distT="0" distB="0" distL="0" distR="0">
                  <wp:extent cx="904875" cy="1028700"/>
                  <wp:effectExtent l="19050" t="0" r="9525" b="0"/>
                  <wp:docPr id="156" name="Εικόνα 1" descr="C:\Users\user\Pictures\tei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tei dm.png"/>
                          <pic:cNvPicPr>
                            <a:picLocks noChangeAspect="1" noChangeArrowheads="1"/>
                          </pic:cNvPicPr>
                        </pic:nvPicPr>
                        <pic:blipFill>
                          <a:blip r:embed="rId7"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tc>
        <w:tc>
          <w:tcPr>
            <w:tcW w:w="2907" w:type="dxa"/>
          </w:tcPr>
          <w:p w:rsidR="00925100" w:rsidRDefault="00925100" w:rsidP="00704AEF">
            <w:pPr>
              <w:rPr>
                <w:noProof/>
                <w:lang w:val="en-US"/>
              </w:rPr>
            </w:pPr>
          </w:p>
          <w:p w:rsidR="00925100" w:rsidRDefault="00C90B34" w:rsidP="00704AEF">
            <w:pPr>
              <w:rPr>
                <w:noProof/>
                <w:lang w:val="en-US"/>
              </w:rPr>
            </w:pPr>
            <w:r>
              <w:rPr>
                <w:noProof/>
              </w:rPr>
              <w:drawing>
                <wp:inline distT="0" distB="0" distL="0" distR="0">
                  <wp:extent cx="1114425" cy="1028700"/>
                  <wp:effectExtent l="19050" t="0" r="9525" b="0"/>
                  <wp:docPr id="155" name="Εικόνα 155"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ogmat_logo1 mikro "/>
                          <pic:cNvPicPr>
                            <a:picLocks noChangeAspect="1" noChangeArrowheads="1"/>
                          </pic:cNvPicPr>
                        </pic:nvPicPr>
                        <pic:blipFill>
                          <a:blip r:embed="rId8"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925100" w:rsidRDefault="00925100" w:rsidP="00704AEF">
            <w:pPr>
              <w:rPr>
                <w:noProof/>
                <w:lang w:val="en-US"/>
              </w:rPr>
            </w:pPr>
          </w:p>
        </w:tc>
        <w:tc>
          <w:tcPr>
            <w:tcW w:w="1949" w:type="dxa"/>
          </w:tcPr>
          <w:p w:rsidR="00925100" w:rsidRDefault="00925100" w:rsidP="00704AEF">
            <w:pPr>
              <w:rPr>
                <w:noProof/>
                <w:lang w:val="en-US"/>
              </w:rPr>
            </w:pPr>
          </w:p>
          <w:p w:rsidR="00925100" w:rsidRDefault="00C90B34" w:rsidP="00704AEF">
            <w:pPr>
              <w:rPr>
                <w:noProof/>
                <w:lang w:val="en-US"/>
              </w:rPr>
            </w:pPr>
            <w:r>
              <w:rPr>
                <w:noProof/>
              </w:rPr>
              <w:drawing>
                <wp:inline distT="0" distB="0" distL="0" distR="0">
                  <wp:extent cx="933450" cy="962025"/>
                  <wp:effectExtent l="19050" t="0" r="0" b="0"/>
                  <wp:docPr id="157" name="Εικόνα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r>
    </w:tbl>
    <w:p w:rsidR="00925100" w:rsidRDefault="00925100" w:rsidP="00925100">
      <w:pPr>
        <w:ind w:left="2160" w:firstLine="720"/>
        <w:rPr>
          <w:sz w:val="18"/>
          <w:szCs w:val="18"/>
        </w:rPr>
      </w:pPr>
    </w:p>
    <w:tbl>
      <w:tblPr>
        <w:tblW w:w="0" w:type="auto"/>
        <w:tblLook w:val="04A0"/>
      </w:tblPr>
      <w:tblGrid>
        <w:gridCol w:w="8721"/>
      </w:tblGrid>
      <w:tr w:rsidR="00925100" w:rsidRPr="007F7ABC" w:rsidTr="00704AEF">
        <w:tc>
          <w:tcPr>
            <w:tcW w:w="8721" w:type="dxa"/>
            <w:shd w:val="clear" w:color="auto" w:fill="auto"/>
          </w:tcPr>
          <w:p w:rsidR="00925100" w:rsidRPr="001B42DE" w:rsidRDefault="00925100" w:rsidP="00704AEF">
            <w:pPr>
              <w:pStyle w:val="a5"/>
              <w:jc w:val="center"/>
              <w:rPr>
                <w:rFonts w:ascii="Century Gothic" w:hAnsi="Century Gothic"/>
                <w:color w:val="4F6228"/>
                <w:lang w:val="el-GR"/>
              </w:rPr>
            </w:pPr>
            <w:r>
              <w:rPr>
                <w:rFonts w:ascii="Century Gothic" w:hAnsi="Century Gothic"/>
                <w:color w:val="4F6228"/>
                <w:lang w:val="el-GR"/>
              </w:rPr>
              <w:t>Τ</w:t>
            </w:r>
            <w:r w:rsidRPr="001B42DE">
              <w:rPr>
                <w:rFonts w:ascii="Century Gothic" w:hAnsi="Century Gothic"/>
                <w:color w:val="4F6228"/>
                <w:lang w:val="el-GR"/>
              </w:rPr>
              <w:t>εχνολογικό Εκπαιδευτικό Ίδρυμα Δυτικής Μακεδονίας</w:t>
            </w:r>
          </w:p>
          <w:p w:rsidR="00925100" w:rsidRPr="001B42DE" w:rsidRDefault="00925100" w:rsidP="00704AEF">
            <w:pPr>
              <w:pStyle w:val="a5"/>
              <w:jc w:val="center"/>
              <w:rPr>
                <w:rFonts w:ascii="Century Gothic" w:hAnsi="Century Gothic"/>
                <w:color w:val="4F6228"/>
                <w:lang w:val="el-GR"/>
              </w:rPr>
            </w:pPr>
            <w:r w:rsidRPr="001B42DE">
              <w:rPr>
                <w:rFonts w:ascii="Century Gothic" w:hAnsi="Century Gothic"/>
                <w:color w:val="4F6228"/>
                <w:lang w:val="el-GR"/>
              </w:rPr>
              <w:t>Κρατικό Οικονομικό Πανεπιστήμιο του Αζερμπαϊτζάν</w:t>
            </w:r>
          </w:p>
          <w:p w:rsidR="00925100" w:rsidRDefault="00925100" w:rsidP="00704AEF">
            <w:pPr>
              <w:pStyle w:val="a5"/>
              <w:jc w:val="center"/>
              <w:rPr>
                <w:rFonts w:ascii="Century Gothic" w:hAnsi="Century Gothic"/>
                <w:color w:val="4F6228"/>
                <w:lang w:val="el-GR"/>
              </w:rPr>
            </w:pPr>
            <w:proofErr w:type="spellStart"/>
            <w:r w:rsidRPr="001B42DE">
              <w:rPr>
                <w:rFonts w:ascii="Century Gothic" w:hAnsi="Century Gothic"/>
                <w:color w:val="4F6228"/>
                <w:lang w:val="el-GR"/>
              </w:rPr>
              <w:t>Διιδρυματικό</w:t>
            </w:r>
            <w:proofErr w:type="spellEnd"/>
            <w:r w:rsidRPr="001B42DE">
              <w:rPr>
                <w:rFonts w:ascii="Century Gothic" w:hAnsi="Century Gothic"/>
                <w:color w:val="4F6228"/>
                <w:lang w:val="el-GR"/>
              </w:rPr>
              <w:t xml:space="preserve"> - </w:t>
            </w:r>
            <w:proofErr w:type="spellStart"/>
            <w:r>
              <w:rPr>
                <w:rFonts w:ascii="Century Gothic" w:hAnsi="Century Gothic"/>
                <w:color w:val="4F6228"/>
                <w:lang w:val="el-GR"/>
              </w:rPr>
              <w:t>Δ</w:t>
            </w:r>
            <w:r w:rsidRPr="001B42DE">
              <w:rPr>
                <w:rFonts w:ascii="Century Gothic" w:hAnsi="Century Gothic"/>
                <w:color w:val="4F6228"/>
                <w:lang w:val="el-GR"/>
              </w:rPr>
              <w:t>ιατμηματικό</w:t>
            </w:r>
            <w:proofErr w:type="spellEnd"/>
            <w:r w:rsidRPr="001B42DE">
              <w:rPr>
                <w:rFonts w:ascii="Century Gothic" w:hAnsi="Century Gothic"/>
                <w:color w:val="4F6228"/>
                <w:lang w:val="el-GR"/>
              </w:rPr>
              <w:t xml:space="preserve"> Πρόγραμμα Μεταπτυχιακών σπουδών </w:t>
            </w:r>
          </w:p>
          <w:p w:rsidR="00925100" w:rsidRPr="001B42DE" w:rsidRDefault="00925100" w:rsidP="00704AEF">
            <w:pPr>
              <w:pStyle w:val="a5"/>
              <w:jc w:val="center"/>
              <w:rPr>
                <w:rFonts w:ascii="Century Gothic" w:hAnsi="Century Gothic"/>
                <w:color w:val="4F6228"/>
                <w:lang w:val="el-GR"/>
              </w:rPr>
            </w:pPr>
            <w:r w:rsidRPr="001B42DE">
              <w:rPr>
                <w:rFonts w:ascii="Century Gothic" w:hAnsi="Century Gothic"/>
                <w:color w:val="4F6228"/>
                <w:lang w:val="el-GR"/>
              </w:rPr>
              <w:t>στην Διαχείριση και μεταφορά φυσικού αερίου και πετρελαίου</w:t>
            </w:r>
          </w:p>
          <w:p w:rsidR="00925100" w:rsidRPr="001B42DE" w:rsidRDefault="00925100" w:rsidP="00704AEF">
            <w:pPr>
              <w:pStyle w:val="a5"/>
              <w:jc w:val="center"/>
              <w:rPr>
                <w:rFonts w:ascii="Century Gothic" w:hAnsi="Century Gothic"/>
                <w:color w:val="215868"/>
                <w:lang w:val="en-US"/>
              </w:rPr>
            </w:pPr>
            <w:r w:rsidRPr="001B42DE">
              <w:rPr>
                <w:rFonts w:ascii="Century Gothic" w:hAnsi="Century Gothic"/>
                <w:color w:val="215868"/>
                <w:lang w:val="en-US"/>
              </w:rPr>
              <w:t>Inter-Uni</w:t>
            </w:r>
            <w:r>
              <w:rPr>
                <w:rFonts w:ascii="Century Gothic" w:hAnsi="Century Gothic"/>
                <w:color w:val="215868"/>
                <w:lang w:val="en-US"/>
              </w:rPr>
              <w:t xml:space="preserve">versity Hellenic Azerbaijani </w:t>
            </w:r>
            <w:r w:rsidRPr="001B42DE">
              <w:rPr>
                <w:rFonts w:ascii="Century Gothic" w:hAnsi="Century Gothic"/>
                <w:color w:val="215868"/>
                <w:lang w:val="en-US"/>
              </w:rPr>
              <w:t xml:space="preserve"> M.Sc. Program in Petroleum oil and gas management and transportation</w:t>
            </w:r>
          </w:p>
          <w:p w:rsidR="00925100" w:rsidRPr="00AF72A8" w:rsidRDefault="00925100" w:rsidP="00704AEF">
            <w:pPr>
              <w:pStyle w:val="a5"/>
              <w:rPr>
                <w:rFonts w:ascii="Century Gothic" w:hAnsi="Century Gothic"/>
                <w:color w:val="215868"/>
                <w:sz w:val="16"/>
                <w:lang w:val="en-US"/>
              </w:rPr>
            </w:pPr>
          </w:p>
        </w:tc>
      </w:tr>
    </w:tbl>
    <w:p w:rsidR="00BC459F" w:rsidRPr="00925100" w:rsidRDefault="00BC459F" w:rsidP="00BC459F">
      <w:pPr>
        <w:rPr>
          <w:lang w:val="en-US"/>
        </w:rPr>
      </w:pPr>
    </w:p>
    <w:p w:rsidR="00BC459F" w:rsidRPr="00925100" w:rsidRDefault="005A551C" w:rsidP="00BC459F">
      <w:pPr>
        <w:rPr>
          <w:lang w:val="en-US"/>
        </w:rPr>
      </w:pPr>
      <w:r>
        <w:rPr>
          <w:noProof/>
        </w:rPr>
        <w:pict>
          <v:shape id="_x0000_s1099" type="#_x0000_t202" style="position:absolute;margin-left:0;margin-top:3.05pt;width:488.5pt;height:63pt;z-index:-251650048;mso-position-horizontal:center" wrapcoords="0 0 21600 0 21600 21600 0 21600 0 0" filled="f" stroked="f">
            <v:textbox style="mso-next-textbox:#_x0000_s1099">
              <w:txbxContent>
                <w:p w:rsidR="00704AEF" w:rsidRDefault="00704AEF" w:rsidP="004C763B">
                  <w:pPr>
                    <w:jc w:val="both"/>
                    <w:rPr>
                      <w:rFonts w:ascii="Calibri" w:hAnsi="Calibri"/>
                      <w:color w:val="0070C0"/>
                      <w:sz w:val="36"/>
                      <w:szCs w:val="36"/>
                    </w:rPr>
                  </w:pPr>
                  <w:r>
                    <w:rPr>
                      <w:b/>
                      <w:color w:val="FF0000"/>
                      <w:spacing w:val="20"/>
                      <w:sz w:val="32"/>
                      <w:szCs w:val="32"/>
                    </w:rPr>
                    <w:t xml:space="preserve">        </w:t>
                  </w:r>
                  <w:r w:rsidRPr="006F3848">
                    <w:rPr>
                      <w:rFonts w:ascii="Calibri" w:hAnsi="Calibri"/>
                      <w:color w:val="0070C0"/>
                      <w:sz w:val="36"/>
                      <w:szCs w:val="36"/>
                    </w:rPr>
                    <w:t xml:space="preserve">Οι διμερείς  οικονομικές </w:t>
                  </w:r>
                  <w:r>
                    <w:rPr>
                      <w:rFonts w:ascii="Calibri" w:hAnsi="Calibri"/>
                      <w:color w:val="0070C0"/>
                      <w:sz w:val="36"/>
                      <w:szCs w:val="36"/>
                    </w:rPr>
                    <w:t xml:space="preserve">και ενεργειακές </w:t>
                  </w:r>
                  <w:r w:rsidRPr="006F3848">
                    <w:rPr>
                      <w:rFonts w:ascii="Calibri" w:hAnsi="Calibri"/>
                      <w:color w:val="0070C0"/>
                      <w:sz w:val="36"/>
                      <w:szCs w:val="36"/>
                    </w:rPr>
                    <w:t xml:space="preserve">συναλλαγές  </w:t>
                  </w:r>
                </w:p>
                <w:p w:rsidR="00704AEF" w:rsidRPr="006F3848" w:rsidRDefault="00704AEF" w:rsidP="004C763B">
                  <w:pPr>
                    <w:jc w:val="both"/>
                    <w:rPr>
                      <w:rFonts w:ascii="Calibri" w:hAnsi="Calibri"/>
                      <w:color w:val="0070C0"/>
                      <w:sz w:val="36"/>
                      <w:szCs w:val="36"/>
                    </w:rPr>
                  </w:pPr>
                  <w:r>
                    <w:rPr>
                      <w:rFonts w:ascii="Calibri" w:hAnsi="Calibri"/>
                      <w:color w:val="0070C0"/>
                      <w:sz w:val="36"/>
                      <w:szCs w:val="36"/>
                    </w:rPr>
                    <w:t xml:space="preserve">             </w:t>
                  </w:r>
                  <w:r>
                    <w:rPr>
                      <w:rFonts w:ascii="Calibri" w:hAnsi="Calibri"/>
                      <w:color w:val="0070C0"/>
                      <w:sz w:val="36"/>
                      <w:szCs w:val="36"/>
                    </w:rPr>
                    <w:tab/>
                    <w:t xml:space="preserve">          </w:t>
                  </w:r>
                  <w:r w:rsidRPr="006F3848">
                    <w:rPr>
                      <w:rFonts w:ascii="Calibri" w:hAnsi="Calibri"/>
                      <w:color w:val="0070C0"/>
                      <w:sz w:val="36"/>
                      <w:szCs w:val="36"/>
                    </w:rPr>
                    <w:t>της Ελλάδας  με το Αζερμπαϊτζάν</w:t>
                  </w:r>
                </w:p>
                <w:p w:rsidR="00704AEF" w:rsidRPr="006F3848" w:rsidRDefault="00704AEF" w:rsidP="004C763B">
                  <w:pPr>
                    <w:jc w:val="center"/>
                    <w:rPr>
                      <w:color w:val="FF0000"/>
                      <w:sz w:val="36"/>
                      <w:szCs w:val="36"/>
                    </w:rPr>
                  </w:pPr>
                </w:p>
                <w:p w:rsidR="00704AEF" w:rsidRDefault="00704AEF" w:rsidP="004C763B">
                  <w:pPr>
                    <w:jc w:val="center"/>
                  </w:pPr>
                </w:p>
              </w:txbxContent>
            </v:textbox>
            <w10:wrap type="tight"/>
          </v:shape>
        </w:pict>
      </w:r>
    </w:p>
    <w:p w:rsidR="00BC459F" w:rsidRPr="00925100" w:rsidRDefault="00BC459F" w:rsidP="00BC459F">
      <w:pPr>
        <w:rPr>
          <w:lang w:val="en-US"/>
        </w:rPr>
      </w:pPr>
      <w:r w:rsidRPr="00925100">
        <w:rPr>
          <w:lang w:val="en-US"/>
        </w:rPr>
        <w:t xml:space="preserve"> </w:t>
      </w:r>
    </w:p>
    <w:p w:rsidR="00BC459F" w:rsidRDefault="00BC459F" w:rsidP="00BC459F">
      <w:pPr>
        <w:pStyle w:val="3"/>
      </w:pPr>
      <w:r w:rsidRPr="00925100">
        <w:rPr>
          <w:lang w:val="en-US"/>
        </w:rPr>
        <w:t xml:space="preserve">        </w:t>
      </w:r>
      <w:r>
        <w:t>ΜΕΤΑΠΤΥΧΙΑΚΗ ΕΡΓΑΣΙΑ</w:t>
      </w:r>
    </w:p>
    <w:p w:rsidR="00BC459F" w:rsidRDefault="005A551C" w:rsidP="00BC459F">
      <w:r>
        <w:rPr>
          <w:noProof/>
        </w:rPr>
        <w:pict>
          <v:shape id="_x0000_s1100" type="#_x0000_t202" style="position:absolute;margin-left:0;margin-top:12.75pt;width:81pt;height:27pt;z-index:251667456;mso-position-horizontal:center" stroked="f">
            <v:textbox>
              <w:txbxContent>
                <w:p w:rsidR="00704AEF" w:rsidRDefault="00704AEF" w:rsidP="00BC459F">
                  <w:pPr>
                    <w:jc w:val="center"/>
                    <w:rPr>
                      <w:color w:val="FF0000"/>
                      <w:sz w:val="32"/>
                    </w:rPr>
                  </w:pPr>
                  <w:r>
                    <w:rPr>
                      <w:color w:val="FF0000"/>
                      <w:sz w:val="32"/>
                    </w:rPr>
                    <w:t>του</w:t>
                  </w:r>
                </w:p>
              </w:txbxContent>
            </v:textbox>
          </v:shape>
        </w:pict>
      </w:r>
    </w:p>
    <w:p w:rsidR="00BC459F" w:rsidRDefault="00BC459F" w:rsidP="00BC459F"/>
    <w:p w:rsidR="00BC459F" w:rsidRDefault="005A551C" w:rsidP="00BC459F">
      <w:r>
        <w:rPr>
          <w:noProof/>
        </w:rPr>
        <w:pict>
          <v:shape id="_x0000_s1098" type="#_x0000_t202" style="position:absolute;margin-left:0;margin-top:25.5pt;width:495pt;height:27pt;z-index:-251651072;mso-position-horizontal:center" wrapcoords="-33 0 -33 21488 21600 21488 21600 0 -33 0" stroked="f">
            <v:textbox style="mso-next-textbox:#_x0000_s1098">
              <w:txbxContent>
                <w:p w:rsidR="00704AEF" w:rsidRPr="00925100" w:rsidRDefault="00704AEF" w:rsidP="00BC459F">
                  <w:pPr>
                    <w:pStyle w:val="2"/>
                    <w:ind w:left="0" w:firstLine="0"/>
                    <w:rPr>
                      <w:color w:val="FF0000"/>
                    </w:rPr>
                  </w:pPr>
                  <w:r>
                    <w:rPr>
                      <w:color w:val="FF0000"/>
                      <w:sz w:val="32"/>
                    </w:rPr>
                    <w:t xml:space="preserve">                           </w:t>
                  </w:r>
                  <w:r w:rsidR="0094335C">
                    <w:rPr>
                      <w:color w:val="FF0000"/>
                      <w:sz w:val="32"/>
                    </w:rPr>
                    <w:t>ΒΑΣΙΛΕΙΟΥ</w:t>
                  </w:r>
                  <w:r>
                    <w:rPr>
                      <w:color w:val="FF0000"/>
                      <w:sz w:val="32"/>
                    </w:rPr>
                    <w:t xml:space="preserve">  Π.</w:t>
                  </w:r>
                  <w:r>
                    <w:rPr>
                      <w:color w:val="FF0000"/>
                    </w:rPr>
                    <w:t xml:space="preserve"> </w:t>
                  </w:r>
                  <w:r>
                    <w:rPr>
                      <w:color w:val="FF0000"/>
                      <w:sz w:val="32"/>
                    </w:rPr>
                    <w:t>ΠΑΠΑΔΟΠΟΥΛΟΥ</w:t>
                  </w:r>
                </w:p>
              </w:txbxContent>
            </v:textbox>
            <w10:wrap type="tight"/>
          </v:shape>
        </w:pict>
      </w:r>
    </w:p>
    <w:p w:rsidR="00BC459F" w:rsidRDefault="00BC459F" w:rsidP="00BC459F"/>
    <w:p w:rsidR="00BC459F" w:rsidRDefault="005A551C" w:rsidP="00BC459F">
      <w:r w:rsidRPr="005A551C">
        <w:rPr>
          <w:b/>
          <w:noProof/>
        </w:rPr>
        <w:pict>
          <v:shape id="_x0000_s1101" type="#_x0000_t202" style="position:absolute;margin-left:60pt;margin-top:11.15pt;width:169.75pt;height:37.4pt;z-index:251668480" stroked="f">
            <v:textbox>
              <w:txbxContent>
                <w:p w:rsidR="00704AEF" w:rsidRDefault="00704AEF" w:rsidP="00BC459F">
                  <w:pPr>
                    <w:rPr>
                      <w:color w:val="FF0000"/>
                    </w:rPr>
                  </w:pPr>
                  <w:r>
                    <w:rPr>
                      <w:color w:val="FF0000"/>
                    </w:rPr>
                    <w:t>Επώνυμο  Όνομα</w:t>
                  </w:r>
                </w:p>
                <w:p w:rsidR="00704AEF" w:rsidRDefault="00704AEF" w:rsidP="00BC459F">
                  <w:pPr>
                    <w:rPr>
                      <w:color w:val="FF0000"/>
                    </w:rPr>
                  </w:pPr>
                  <w:r>
                    <w:rPr>
                      <w:color w:val="FF0000"/>
                    </w:rPr>
                    <w:t>Τίτλος  Επιβλέποντα</w:t>
                  </w:r>
                  <w:r w:rsidR="003D7A97">
                    <w:rPr>
                      <w:color w:val="FF0000"/>
                    </w:rPr>
                    <w:t xml:space="preserve"> καθηγητή</w:t>
                  </w:r>
                </w:p>
              </w:txbxContent>
            </v:textbox>
          </v:shape>
        </w:pict>
      </w:r>
    </w:p>
    <w:p w:rsidR="00BC459F" w:rsidRDefault="00BC459F" w:rsidP="00BC459F">
      <w:pPr>
        <w:rPr>
          <w:b/>
        </w:rPr>
      </w:pPr>
      <w:r>
        <w:rPr>
          <w:b/>
        </w:rPr>
        <w:t xml:space="preserve">Επιβλέπων :            </w:t>
      </w:r>
    </w:p>
    <w:p w:rsidR="00BC459F" w:rsidRDefault="00BC459F" w:rsidP="00BC459F">
      <w:pPr>
        <w:tabs>
          <w:tab w:val="left" w:pos="3100"/>
        </w:tabs>
      </w:pPr>
    </w:p>
    <w:p w:rsidR="00BC459F" w:rsidRDefault="00BC459F" w:rsidP="00BC459F">
      <w:pPr>
        <w:tabs>
          <w:tab w:val="left" w:pos="3100"/>
        </w:tabs>
      </w:pPr>
    </w:p>
    <w:p w:rsidR="00BC459F" w:rsidRDefault="00BC459F" w:rsidP="00BC459F">
      <w:pPr>
        <w:tabs>
          <w:tab w:val="left" w:pos="3100"/>
        </w:tabs>
      </w:pPr>
    </w:p>
    <w:p w:rsidR="00BC459F" w:rsidRDefault="00BC459F" w:rsidP="00BC459F">
      <w:pPr>
        <w:tabs>
          <w:tab w:val="left" w:pos="3100"/>
        </w:tabs>
        <w:rPr>
          <w:color w:val="FF0000"/>
        </w:rPr>
      </w:pPr>
      <w:r>
        <w:t xml:space="preserve">Εγκρίθηκε από την τριμελή εξεταστική επιτροπή την   </w:t>
      </w:r>
      <w:r>
        <w:rPr>
          <w:color w:val="FF0000"/>
        </w:rPr>
        <w:t>…… - 09  - 201</w:t>
      </w:r>
      <w:r w:rsidR="00A84227">
        <w:rPr>
          <w:color w:val="FF0000"/>
        </w:rPr>
        <w:t>7</w:t>
      </w:r>
    </w:p>
    <w:p w:rsidR="00BC459F" w:rsidRDefault="00BC459F" w:rsidP="00BC459F">
      <w:pPr>
        <w:tabs>
          <w:tab w:val="left" w:pos="3100"/>
        </w:tabs>
      </w:pPr>
    </w:p>
    <w:p w:rsidR="00BC459F" w:rsidRDefault="005A551C" w:rsidP="00BC459F">
      <w:pPr>
        <w:tabs>
          <w:tab w:val="left" w:pos="3480"/>
        </w:tabs>
      </w:pPr>
      <w:r>
        <w:rPr>
          <w:noProof/>
        </w:rPr>
        <w:pict>
          <v:shape id="_x0000_s1095" type="#_x0000_t202" style="position:absolute;margin-left:297pt;margin-top:3.2pt;width:143.6pt;height:56.25pt;z-index:251663360" stroked="f">
            <v:textbox style="mso-next-textbox:#_x0000_s1095">
              <w:txbxContent>
                <w:p w:rsidR="00704AEF" w:rsidRDefault="00704AEF" w:rsidP="00BC459F">
                  <w:r>
                    <w:t>............................</w:t>
                  </w:r>
                </w:p>
                <w:p w:rsidR="00704AEF" w:rsidRDefault="00704AEF" w:rsidP="00BC459F">
                  <w:pPr>
                    <w:rPr>
                      <w:color w:val="FF0000"/>
                    </w:rPr>
                  </w:pPr>
                  <w:r>
                    <w:rPr>
                      <w:color w:val="FF0000"/>
                    </w:rPr>
                    <w:t>Ον/</w:t>
                  </w:r>
                  <w:proofErr w:type="spellStart"/>
                  <w:r>
                    <w:rPr>
                      <w:color w:val="FF0000"/>
                    </w:rPr>
                    <w:t>μο</w:t>
                  </w:r>
                  <w:proofErr w:type="spellEnd"/>
                  <w:r>
                    <w:rPr>
                      <w:color w:val="FF0000"/>
                    </w:rPr>
                    <w:t xml:space="preserve"> Μέλους ΕΠ</w:t>
                  </w:r>
                </w:p>
                <w:p w:rsidR="00704AEF" w:rsidRDefault="00704AEF" w:rsidP="00BC459F">
                  <w:r>
                    <w:rPr>
                      <w:color w:val="FF0000"/>
                    </w:rPr>
                    <w:t>Ιδιότητα Μέλους ΕΠ</w:t>
                  </w:r>
                </w:p>
              </w:txbxContent>
            </v:textbox>
          </v:shape>
        </w:pict>
      </w:r>
      <w:r>
        <w:rPr>
          <w:noProof/>
        </w:rPr>
        <w:pict>
          <v:shape id="_x0000_s1094" type="#_x0000_t202" style="position:absolute;margin-left:117pt;margin-top:3.2pt;width:143.6pt;height:56.25pt;z-index:251662336" stroked="f">
            <v:textbox style="mso-next-textbox:#_x0000_s1094">
              <w:txbxContent>
                <w:p w:rsidR="00704AEF" w:rsidRDefault="00704AEF" w:rsidP="00BC459F">
                  <w:pPr>
                    <w:jc w:val="center"/>
                  </w:pPr>
                  <w:r>
                    <w:t>............................</w:t>
                  </w:r>
                </w:p>
                <w:p w:rsidR="00704AEF" w:rsidRDefault="00704AEF" w:rsidP="00BC459F">
                  <w:pPr>
                    <w:rPr>
                      <w:color w:val="FF0000"/>
                    </w:rPr>
                  </w:pPr>
                  <w:r>
                    <w:rPr>
                      <w:color w:val="FF0000"/>
                    </w:rPr>
                    <w:t xml:space="preserve">          Ον/</w:t>
                  </w:r>
                  <w:proofErr w:type="spellStart"/>
                  <w:r>
                    <w:rPr>
                      <w:color w:val="FF0000"/>
                    </w:rPr>
                    <w:t>μο</w:t>
                  </w:r>
                  <w:proofErr w:type="spellEnd"/>
                  <w:r>
                    <w:rPr>
                      <w:color w:val="FF0000"/>
                    </w:rPr>
                    <w:t xml:space="preserve"> Μέλους ΕΠ</w:t>
                  </w:r>
                </w:p>
                <w:p w:rsidR="00704AEF" w:rsidRDefault="00704AEF" w:rsidP="00BC459F">
                  <w:pPr>
                    <w:pStyle w:val="a5"/>
                    <w:tabs>
                      <w:tab w:val="clear" w:pos="4153"/>
                      <w:tab w:val="clear" w:pos="8306"/>
                    </w:tabs>
                    <w:rPr>
                      <w:lang w:val="el-GR" w:eastAsia="el-GR"/>
                    </w:rPr>
                  </w:pPr>
                  <w:r>
                    <w:rPr>
                      <w:color w:val="FF0000"/>
                      <w:sz w:val="20"/>
                      <w:szCs w:val="20"/>
                      <w:lang w:val="el-GR"/>
                    </w:rPr>
                    <w:t xml:space="preserve">          </w:t>
                  </w:r>
                  <w:r w:rsidRPr="00BC459F">
                    <w:rPr>
                      <w:color w:val="FF0000"/>
                      <w:sz w:val="20"/>
                      <w:szCs w:val="20"/>
                      <w:lang w:val="el-GR"/>
                    </w:rPr>
                    <w:t>Ιδιότητα Μέλους ΕΠ</w:t>
                  </w:r>
                </w:p>
              </w:txbxContent>
            </v:textbox>
          </v:shape>
        </w:pict>
      </w:r>
      <w:r>
        <w:rPr>
          <w:noProof/>
        </w:rPr>
        <w:pict>
          <v:shape id="_x0000_s1093" type="#_x0000_t202" style="position:absolute;margin-left:-18pt;margin-top:3.2pt;width:143.6pt;height:56.25pt;z-index:251661312" stroked="f">
            <v:textbox style="mso-next-textbox:#_x0000_s1093">
              <w:txbxContent>
                <w:p w:rsidR="00704AEF" w:rsidRDefault="00704AEF" w:rsidP="00BC459F">
                  <w:r>
                    <w:t>............................</w:t>
                  </w:r>
                </w:p>
                <w:p w:rsidR="00704AEF" w:rsidRDefault="00704AEF" w:rsidP="00BC459F">
                  <w:pPr>
                    <w:rPr>
                      <w:color w:val="FF0000"/>
                    </w:rPr>
                  </w:pPr>
                  <w:r>
                    <w:rPr>
                      <w:color w:val="FF0000"/>
                    </w:rPr>
                    <w:t>Ον/</w:t>
                  </w:r>
                  <w:proofErr w:type="spellStart"/>
                  <w:r>
                    <w:rPr>
                      <w:color w:val="FF0000"/>
                    </w:rPr>
                    <w:t>μο</w:t>
                  </w:r>
                  <w:proofErr w:type="spellEnd"/>
                  <w:r>
                    <w:rPr>
                      <w:color w:val="FF0000"/>
                    </w:rPr>
                    <w:t xml:space="preserve"> Μέλους ΕΠ</w:t>
                  </w:r>
                </w:p>
                <w:p w:rsidR="00704AEF" w:rsidRDefault="00704AEF" w:rsidP="00BC459F">
                  <w:r>
                    <w:rPr>
                      <w:color w:val="FF0000"/>
                    </w:rPr>
                    <w:t>Ιδιότητα Μέλους ΕΠ</w:t>
                  </w:r>
                </w:p>
              </w:txbxContent>
            </v:textbox>
          </v:shape>
        </w:pict>
      </w:r>
      <w:r w:rsidR="00BC459F">
        <w:tab/>
      </w:r>
    </w:p>
    <w:p w:rsidR="00BC459F" w:rsidRDefault="00BC459F" w:rsidP="00BC459F">
      <w:pPr>
        <w:tabs>
          <w:tab w:val="left" w:pos="6300"/>
        </w:tabs>
      </w:pPr>
      <w:r>
        <w:tab/>
      </w:r>
    </w:p>
    <w:p w:rsidR="00BC459F" w:rsidRDefault="00BC459F" w:rsidP="00BC459F"/>
    <w:p w:rsidR="00BC459F" w:rsidRDefault="00BC459F" w:rsidP="00BC459F"/>
    <w:p w:rsidR="00BC459F" w:rsidRDefault="00BC459F" w:rsidP="00BC459F"/>
    <w:p w:rsidR="00AC4380" w:rsidRDefault="005A551C" w:rsidP="00BC459F">
      <w:pPr>
        <w:tabs>
          <w:tab w:val="left" w:pos="7320"/>
        </w:tabs>
      </w:pPr>
      <w:r>
        <w:rPr>
          <w:noProof/>
        </w:rPr>
        <w:pict>
          <v:shape id="_x0000_s1110" type="#_x0000_t202" style="position:absolute;margin-left:126pt;margin-top:23.85pt;width:162pt;height:27pt;z-index:251675648" stroked="f">
            <v:textbox>
              <w:txbxContent>
                <w:p w:rsidR="00704AEF" w:rsidRDefault="00704AEF" w:rsidP="00AC4380">
                  <w:pPr>
                    <w:jc w:val="center"/>
                    <w:rPr>
                      <w:color w:val="FF0000"/>
                    </w:rPr>
                  </w:pPr>
                  <w:r>
                    <w:t xml:space="preserve">Καστοριά , </w:t>
                  </w:r>
                  <w:r>
                    <w:rPr>
                      <w:color w:val="FF0000"/>
                    </w:rPr>
                    <w:t>Σεπτέμβριος  2017</w:t>
                  </w:r>
                </w:p>
              </w:txbxContent>
            </v:textbox>
          </v:shape>
        </w:pict>
      </w:r>
    </w:p>
    <w:p w:rsidR="00AC4380" w:rsidRDefault="00AC4380" w:rsidP="00BC459F">
      <w:pPr>
        <w:tabs>
          <w:tab w:val="left" w:pos="7320"/>
        </w:tabs>
      </w:pPr>
    </w:p>
    <w:p w:rsidR="00AC4380" w:rsidRDefault="00AC4380" w:rsidP="00BC459F">
      <w:pPr>
        <w:tabs>
          <w:tab w:val="left" w:pos="7320"/>
        </w:tabs>
      </w:pPr>
    </w:p>
    <w:p w:rsidR="00AC4380" w:rsidRDefault="00AC4380" w:rsidP="00BC459F">
      <w:pPr>
        <w:tabs>
          <w:tab w:val="left" w:pos="7320"/>
        </w:tabs>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2907"/>
        <w:gridCol w:w="1949"/>
      </w:tblGrid>
      <w:tr w:rsidR="00AC4380" w:rsidTr="00704AEF">
        <w:trPr>
          <w:trHeight w:val="1785"/>
        </w:trPr>
        <w:tc>
          <w:tcPr>
            <w:tcW w:w="2907" w:type="dxa"/>
          </w:tcPr>
          <w:p w:rsidR="00AC4380" w:rsidRPr="007F7ABC" w:rsidRDefault="00AC4380" w:rsidP="00704AEF">
            <w:pPr>
              <w:rPr>
                <w:noProof/>
              </w:rPr>
            </w:pPr>
          </w:p>
          <w:p w:rsidR="00AC4380" w:rsidRDefault="00C90B34" w:rsidP="00704AEF">
            <w:pPr>
              <w:rPr>
                <w:noProof/>
                <w:lang w:val="en-US"/>
              </w:rPr>
            </w:pPr>
            <w:r>
              <w:rPr>
                <w:rFonts w:ascii="Calibri" w:eastAsia="Calibri" w:hAnsi="Calibri"/>
                <w:noProof/>
                <w:sz w:val="22"/>
                <w:szCs w:val="22"/>
              </w:rPr>
              <w:drawing>
                <wp:inline distT="0" distB="0" distL="0" distR="0">
                  <wp:extent cx="904875" cy="1028700"/>
                  <wp:effectExtent l="19050" t="0" r="9525" b="0"/>
                  <wp:docPr id="159" name="Εικόνα 1" descr="C:\Users\user\Pictures\tei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tei dm.png"/>
                          <pic:cNvPicPr>
                            <a:picLocks noChangeAspect="1" noChangeArrowheads="1"/>
                          </pic:cNvPicPr>
                        </pic:nvPicPr>
                        <pic:blipFill>
                          <a:blip r:embed="rId7"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tc>
        <w:tc>
          <w:tcPr>
            <w:tcW w:w="2907" w:type="dxa"/>
          </w:tcPr>
          <w:p w:rsidR="00AC4380" w:rsidRDefault="00AC4380" w:rsidP="00704AEF">
            <w:pPr>
              <w:rPr>
                <w:noProof/>
                <w:lang w:val="en-US"/>
              </w:rPr>
            </w:pPr>
          </w:p>
          <w:p w:rsidR="00AC4380" w:rsidRDefault="00C90B34" w:rsidP="00704AEF">
            <w:pPr>
              <w:rPr>
                <w:noProof/>
                <w:lang w:val="en-US"/>
              </w:rPr>
            </w:pPr>
            <w:r>
              <w:rPr>
                <w:noProof/>
              </w:rPr>
              <w:drawing>
                <wp:inline distT="0" distB="0" distL="0" distR="0">
                  <wp:extent cx="1114425" cy="1028700"/>
                  <wp:effectExtent l="19050" t="0" r="9525" b="0"/>
                  <wp:docPr id="158" name="Εικόνα 158"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gmat_logo1 mikro "/>
                          <pic:cNvPicPr>
                            <a:picLocks noChangeAspect="1" noChangeArrowheads="1"/>
                          </pic:cNvPicPr>
                        </pic:nvPicPr>
                        <pic:blipFill>
                          <a:blip r:embed="rId8"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AC4380" w:rsidRDefault="00AC4380" w:rsidP="00704AEF">
            <w:pPr>
              <w:rPr>
                <w:noProof/>
                <w:lang w:val="en-US"/>
              </w:rPr>
            </w:pPr>
          </w:p>
        </w:tc>
        <w:tc>
          <w:tcPr>
            <w:tcW w:w="1949" w:type="dxa"/>
          </w:tcPr>
          <w:p w:rsidR="00AC4380" w:rsidRDefault="00AC4380" w:rsidP="00704AEF">
            <w:pPr>
              <w:rPr>
                <w:noProof/>
                <w:lang w:val="en-US"/>
              </w:rPr>
            </w:pPr>
          </w:p>
          <w:p w:rsidR="00AC4380" w:rsidRDefault="00C90B34" w:rsidP="00704AEF">
            <w:pPr>
              <w:rPr>
                <w:noProof/>
                <w:lang w:val="en-US"/>
              </w:rPr>
            </w:pPr>
            <w:r>
              <w:rPr>
                <w:noProof/>
              </w:rPr>
              <w:drawing>
                <wp:inline distT="0" distB="0" distL="0" distR="0">
                  <wp:extent cx="933450" cy="962025"/>
                  <wp:effectExtent l="19050" t="0" r="0" b="0"/>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r>
    </w:tbl>
    <w:p w:rsidR="00AC4380" w:rsidRDefault="00AC4380" w:rsidP="00AC4380">
      <w:pPr>
        <w:ind w:left="2160" w:firstLine="720"/>
        <w:rPr>
          <w:sz w:val="18"/>
          <w:szCs w:val="18"/>
        </w:rPr>
      </w:pPr>
    </w:p>
    <w:tbl>
      <w:tblPr>
        <w:tblW w:w="0" w:type="auto"/>
        <w:tblLook w:val="04A0"/>
      </w:tblPr>
      <w:tblGrid>
        <w:gridCol w:w="8721"/>
      </w:tblGrid>
      <w:tr w:rsidR="00AC4380" w:rsidRPr="007F7ABC" w:rsidTr="00704AEF">
        <w:tc>
          <w:tcPr>
            <w:tcW w:w="8721" w:type="dxa"/>
            <w:shd w:val="clear" w:color="auto" w:fill="auto"/>
          </w:tcPr>
          <w:p w:rsidR="00AC4380" w:rsidRPr="001B42DE" w:rsidRDefault="00AC4380" w:rsidP="00704AEF">
            <w:pPr>
              <w:pStyle w:val="a5"/>
              <w:jc w:val="center"/>
              <w:rPr>
                <w:rFonts w:ascii="Century Gothic" w:hAnsi="Century Gothic"/>
                <w:color w:val="4F6228"/>
                <w:lang w:val="el-GR"/>
              </w:rPr>
            </w:pPr>
            <w:r>
              <w:rPr>
                <w:rFonts w:ascii="Century Gothic" w:hAnsi="Century Gothic"/>
                <w:color w:val="4F6228"/>
                <w:lang w:val="el-GR"/>
              </w:rPr>
              <w:t>Τ</w:t>
            </w:r>
            <w:r w:rsidRPr="001B42DE">
              <w:rPr>
                <w:rFonts w:ascii="Century Gothic" w:hAnsi="Century Gothic"/>
                <w:color w:val="4F6228"/>
                <w:lang w:val="el-GR"/>
              </w:rPr>
              <w:t>εχνολογικό Εκπαιδευτικό Ίδρυμα Δυτικής Μακεδονίας</w:t>
            </w:r>
          </w:p>
          <w:p w:rsidR="00AC4380" w:rsidRPr="001B42DE" w:rsidRDefault="00AC4380" w:rsidP="00704AEF">
            <w:pPr>
              <w:pStyle w:val="a5"/>
              <w:jc w:val="center"/>
              <w:rPr>
                <w:rFonts w:ascii="Century Gothic" w:hAnsi="Century Gothic"/>
                <w:color w:val="4F6228"/>
                <w:lang w:val="el-GR"/>
              </w:rPr>
            </w:pPr>
            <w:r w:rsidRPr="001B42DE">
              <w:rPr>
                <w:rFonts w:ascii="Century Gothic" w:hAnsi="Century Gothic"/>
                <w:color w:val="4F6228"/>
                <w:lang w:val="el-GR"/>
              </w:rPr>
              <w:t>Κρατικό Οικονομικό Πανεπιστήμιο του Αζερμπαϊτζάν</w:t>
            </w:r>
          </w:p>
          <w:p w:rsidR="00AC4380" w:rsidRDefault="00AC4380" w:rsidP="00704AEF">
            <w:pPr>
              <w:pStyle w:val="a5"/>
              <w:jc w:val="center"/>
              <w:rPr>
                <w:rFonts w:ascii="Century Gothic" w:hAnsi="Century Gothic"/>
                <w:color w:val="4F6228"/>
                <w:lang w:val="el-GR"/>
              </w:rPr>
            </w:pPr>
            <w:proofErr w:type="spellStart"/>
            <w:r w:rsidRPr="001B42DE">
              <w:rPr>
                <w:rFonts w:ascii="Century Gothic" w:hAnsi="Century Gothic"/>
                <w:color w:val="4F6228"/>
                <w:lang w:val="el-GR"/>
              </w:rPr>
              <w:t>Διιδρυματικό</w:t>
            </w:r>
            <w:proofErr w:type="spellEnd"/>
            <w:r w:rsidRPr="001B42DE">
              <w:rPr>
                <w:rFonts w:ascii="Century Gothic" w:hAnsi="Century Gothic"/>
                <w:color w:val="4F6228"/>
                <w:lang w:val="el-GR"/>
              </w:rPr>
              <w:t xml:space="preserve"> - </w:t>
            </w:r>
            <w:proofErr w:type="spellStart"/>
            <w:r>
              <w:rPr>
                <w:rFonts w:ascii="Century Gothic" w:hAnsi="Century Gothic"/>
                <w:color w:val="4F6228"/>
                <w:lang w:val="el-GR"/>
              </w:rPr>
              <w:t>Δ</w:t>
            </w:r>
            <w:r w:rsidRPr="001B42DE">
              <w:rPr>
                <w:rFonts w:ascii="Century Gothic" w:hAnsi="Century Gothic"/>
                <w:color w:val="4F6228"/>
                <w:lang w:val="el-GR"/>
              </w:rPr>
              <w:t>ιατμηματικό</w:t>
            </w:r>
            <w:proofErr w:type="spellEnd"/>
            <w:r w:rsidRPr="001B42DE">
              <w:rPr>
                <w:rFonts w:ascii="Century Gothic" w:hAnsi="Century Gothic"/>
                <w:color w:val="4F6228"/>
                <w:lang w:val="el-GR"/>
              </w:rPr>
              <w:t xml:space="preserve"> Πρόγραμμα Μεταπτυχιακών σπουδών </w:t>
            </w:r>
          </w:p>
          <w:p w:rsidR="00AC4380" w:rsidRPr="001B42DE" w:rsidRDefault="00AC4380" w:rsidP="00704AEF">
            <w:pPr>
              <w:pStyle w:val="a5"/>
              <w:jc w:val="center"/>
              <w:rPr>
                <w:rFonts w:ascii="Century Gothic" w:hAnsi="Century Gothic"/>
                <w:color w:val="4F6228"/>
                <w:lang w:val="el-GR"/>
              </w:rPr>
            </w:pPr>
            <w:r w:rsidRPr="001B42DE">
              <w:rPr>
                <w:rFonts w:ascii="Century Gothic" w:hAnsi="Century Gothic"/>
                <w:color w:val="4F6228"/>
                <w:lang w:val="el-GR"/>
              </w:rPr>
              <w:t>στην Διαχείριση και μεταφορά φυσικού αερίου και πετρελαίου</w:t>
            </w:r>
          </w:p>
          <w:p w:rsidR="00AC4380" w:rsidRPr="001B42DE" w:rsidRDefault="00AC4380" w:rsidP="00704AEF">
            <w:pPr>
              <w:pStyle w:val="a5"/>
              <w:jc w:val="center"/>
              <w:rPr>
                <w:rFonts w:ascii="Century Gothic" w:hAnsi="Century Gothic"/>
                <w:color w:val="215868"/>
                <w:lang w:val="en-US"/>
              </w:rPr>
            </w:pPr>
            <w:r w:rsidRPr="001B42DE">
              <w:rPr>
                <w:rFonts w:ascii="Century Gothic" w:hAnsi="Century Gothic"/>
                <w:color w:val="215868"/>
                <w:lang w:val="en-US"/>
              </w:rPr>
              <w:t>Inter-Uni</w:t>
            </w:r>
            <w:r>
              <w:rPr>
                <w:rFonts w:ascii="Century Gothic" w:hAnsi="Century Gothic"/>
                <w:color w:val="215868"/>
                <w:lang w:val="en-US"/>
              </w:rPr>
              <w:t xml:space="preserve">versity Hellenic Azerbaijani </w:t>
            </w:r>
            <w:r w:rsidRPr="001B42DE">
              <w:rPr>
                <w:rFonts w:ascii="Century Gothic" w:hAnsi="Century Gothic"/>
                <w:color w:val="215868"/>
                <w:lang w:val="en-US"/>
              </w:rPr>
              <w:t xml:space="preserve"> M.Sc. Program in Petroleum oil and gas management and transportation</w:t>
            </w:r>
          </w:p>
          <w:p w:rsidR="00AC4380" w:rsidRPr="00AF72A8" w:rsidRDefault="00AC4380" w:rsidP="00704AEF">
            <w:pPr>
              <w:pStyle w:val="a5"/>
              <w:rPr>
                <w:rFonts w:ascii="Century Gothic" w:hAnsi="Century Gothic"/>
                <w:color w:val="215868"/>
                <w:sz w:val="16"/>
                <w:lang w:val="en-US"/>
              </w:rPr>
            </w:pPr>
          </w:p>
        </w:tc>
      </w:tr>
    </w:tbl>
    <w:p w:rsidR="00AC4380" w:rsidRPr="00265995" w:rsidRDefault="00AC4380" w:rsidP="00AC4380">
      <w:pPr>
        <w:pStyle w:val="a5"/>
        <w:tabs>
          <w:tab w:val="clear" w:pos="4153"/>
          <w:tab w:val="clear" w:pos="8306"/>
        </w:tabs>
        <w:jc w:val="center"/>
        <w:rPr>
          <w:smallCaps/>
          <w:noProof/>
          <w:sz w:val="32"/>
          <w:lang w:val="en-US"/>
        </w:rPr>
      </w:pPr>
    </w:p>
    <w:p w:rsidR="00AC4380" w:rsidRPr="00AC4380" w:rsidRDefault="00AC4380" w:rsidP="00AC4380">
      <w:pPr>
        <w:rPr>
          <w:lang w:val="en-US"/>
        </w:rPr>
      </w:pPr>
    </w:p>
    <w:p w:rsidR="00AC4380" w:rsidRPr="00AC4380" w:rsidRDefault="00AC4380" w:rsidP="00AC4380">
      <w:pPr>
        <w:rPr>
          <w:lang w:val="en-US"/>
        </w:rPr>
      </w:pPr>
    </w:p>
    <w:p w:rsidR="00AC4380" w:rsidRPr="00AC4380" w:rsidRDefault="005A551C" w:rsidP="00AC4380">
      <w:pPr>
        <w:rPr>
          <w:lang w:val="en-US"/>
        </w:rPr>
      </w:pPr>
      <w:r>
        <w:rPr>
          <w:noProof/>
        </w:rPr>
        <w:pict>
          <v:shape id="_x0000_s1106" type="#_x0000_t202" style="position:absolute;margin-left:0;margin-top:3.05pt;width:488.5pt;height:63pt;z-index:-251644928;mso-position-horizontal:center" wrapcoords="0 0 21600 0 21600 21600 0 21600 0 0" filled="f" stroked="f">
            <v:textbox style="mso-next-textbox:#_x0000_s1106">
              <w:txbxContent>
                <w:p w:rsidR="00704AEF" w:rsidRDefault="00704AEF" w:rsidP="00AC4380">
                  <w:pPr>
                    <w:jc w:val="both"/>
                    <w:rPr>
                      <w:rFonts w:ascii="Calibri" w:hAnsi="Calibri"/>
                      <w:color w:val="0070C0"/>
                      <w:sz w:val="36"/>
                      <w:szCs w:val="36"/>
                    </w:rPr>
                  </w:pPr>
                  <w:r w:rsidRPr="006F3848">
                    <w:rPr>
                      <w:b/>
                      <w:color w:val="FF0000"/>
                      <w:spacing w:val="20"/>
                      <w:sz w:val="32"/>
                      <w:szCs w:val="32"/>
                    </w:rPr>
                    <w:t xml:space="preserve">   </w:t>
                  </w:r>
                  <w:r>
                    <w:rPr>
                      <w:b/>
                      <w:color w:val="FF0000"/>
                      <w:spacing w:val="20"/>
                      <w:sz w:val="32"/>
                      <w:szCs w:val="32"/>
                    </w:rPr>
                    <w:t xml:space="preserve">    </w:t>
                  </w:r>
                  <w:r>
                    <w:rPr>
                      <w:b/>
                      <w:color w:val="FF0000"/>
                      <w:spacing w:val="20"/>
                      <w:sz w:val="32"/>
                      <w:szCs w:val="32"/>
                    </w:rPr>
                    <w:tab/>
                  </w:r>
                  <w:r w:rsidRPr="006F3848">
                    <w:rPr>
                      <w:b/>
                      <w:color w:val="FF0000"/>
                      <w:spacing w:val="20"/>
                      <w:sz w:val="32"/>
                      <w:szCs w:val="32"/>
                    </w:rPr>
                    <w:t xml:space="preserve"> </w:t>
                  </w:r>
                  <w:r>
                    <w:rPr>
                      <w:b/>
                      <w:color w:val="FF0000"/>
                      <w:spacing w:val="20"/>
                      <w:sz w:val="32"/>
                      <w:szCs w:val="32"/>
                    </w:rPr>
                    <w:t xml:space="preserve">  </w:t>
                  </w:r>
                  <w:r w:rsidRPr="006F3848">
                    <w:rPr>
                      <w:rFonts w:ascii="Calibri" w:hAnsi="Calibri"/>
                      <w:color w:val="0070C0"/>
                      <w:sz w:val="36"/>
                      <w:szCs w:val="36"/>
                    </w:rPr>
                    <w:t xml:space="preserve">Οι διμερείς  οικονομικές </w:t>
                  </w:r>
                  <w:r>
                    <w:rPr>
                      <w:rFonts w:ascii="Calibri" w:hAnsi="Calibri"/>
                      <w:color w:val="0070C0"/>
                      <w:sz w:val="36"/>
                      <w:szCs w:val="36"/>
                    </w:rPr>
                    <w:t xml:space="preserve">και ενεργειακές </w:t>
                  </w:r>
                  <w:r w:rsidRPr="006F3848">
                    <w:rPr>
                      <w:rFonts w:ascii="Calibri" w:hAnsi="Calibri"/>
                      <w:color w:val="0070C0"/>
                      <w:sz w:val="36"/>
                      <w:szCs w:val="36"/>
                    </w:rPr>
                    <w:t xml:space="preserve">συναλλαγές  </w:t>
                  </w:r>
                </w:p>
                <w:p w:rsidR="00704AEF" w:rsidRPr="006F3848" w:rsidRDefault="00704AEF" w:rsidP="00AC4380">
                  <w:pPr>
                    <w:jc w:val="both"/>
                    <w:rPr>
                      <w:rFonts w:ascii="Calibri" w:hAnsi="Calibri"/>
                      <w:color w:val="0070C0"/>
                      <w:sz w:val="36"/>
                      <w:szCs w:val="36"/>
                    </w:rPr>
                  </w:pPr>
                  <w:r>
                    <w:rPr>
                      <w:rFonts w:ascii="Calibri" w:hAnsi="Calibri"/>
                      <w:color w:val="0070C0"/>
                      <w:sz w:val="36"/>
                      <w:szCs w:val="36"/>
                    </w:rPr>
                    <w:t xml:space="preserve">             </w:t>
                  </w:r>
                  <w:r>
                    <w:rPr>
                      <w:rFonts w:ascii="Calibri" w:hAnsi="Calibri"/>
                      <w:color w:val="0070C0"/>
                      <w:sz w:val="36"/>
                      <w:szCs w:val="36"/>
                    </w:rPr>
                    <w:tab/>
                    <w:t xml:space="preserve">          </w:t>
                  </w:r>
                  <w:r w:rsidRPr="006F3848">
                    <w:rPr>
                      <w:rFonts w:ascii="Calibri" w:hAnsi="Calibri"/>
                      <w:color w:val="0070C0"/>
                      <w:sz w:val="36"/>
                      <w:szCs w:val="36"/>
                    </w:rPr>
                    <w:t>της Ελλάδας  με το Αζερμπαϊτζάν</w:t>
                  </w:r>
                </w:p>
                <w:p w:rsidR="00704AEF" w:rsidRPr="006F3848" w:rsidRDefault="00704AEF" w:rsidP="00AC4380">
                  <w:pPr>
                    <w:jc w:val="center"/>
                    <w:rPr>
                      <w:color w:val="FF0000"/>
                      <w:sz w:val="36"/>
                      <w:szCs w:val="36"/>
                    </w:rPr>
                  </w:pPr>
                </w:p>
              </w:txbxContent>
            </v:textbox>
            <w10:wrap type="tight"/>
          </v:shape>
        </w:pict>
      </w:r>
    </w:p>
    <w:p w:rsidR="00AC4380" w:rsidRPr="00AC4380" w:rsidRDefault="00AC4380" w:rsidP="00AC4380">
      <w:pPr>
        <w:rPr>
          <w:lang w:val="en-US"/>
        </w:rPr>
      </w:pPr>
      <w:r w:rsidRPr="00AC4380">
        <w:rPr>
          <w:lang w:val="en-US"/>
        </w:rPr>
        <w:t xml:space="preserve"> </w:t>
      </w:r>
    </w:p>
    <w:p w:rsidR="00AC4380" w:rsidRDefault="00AC4380" w:rsidP="00AC4380">
      <w:pPr>
        <w:pStyle w:val="3"/>
      </w:pPr>
      <w:r w:rsidRPr="007F7ABC">
        <w:rPr>
          <w:lang w:val="en-US"/>
        </w:rPr>
        <w:t xml:space="preserve">      </w:t>
      </w:r>
      <w:r>
        <w:t>ΕΡΓΑΣΙΑ ΜΑΘΗΜΑΤΟΣ</w:t>
      </w:r>
    </w:p>
    <w:p w:rsidR="00AC4380" w:rsidRDefault="005A551C" w:rsidP="00AC4380">
      <w:r>
        <w:rPr>
          <w:noProof/>
        </w:rPr>
        <w:pict>
          <v:shape id="_x0000_s1107" type="#_x0000_t202" style="position:absolute;margin-left:0;margin-top:12.75pt;width:81pt;height:27pt;z-index:251672576;mso-position-horizontal:center" stroked="f">
            <v:textbox>
              <w:txbxContent>
                <w:p w:rsidR="00704AEF" w:rsidRDefault="00704AEF" w:rsidP="00AC4380">
                  <w:pPr>
                    <w:jc w:val="center"/>
                    <w:rPr>
                      <w:color w:val="FF0000"/>
                      <w:sz w:val="32"/>
                    </w:rPr>
                  </w:pPr>
                  <w:r>
                    <w:rPr>
                      <w:color w:val="FF0000"/>
                      <w:sz w:val="32"/>
                    </w:rPr>
                    <w:t>του</w:t>
                  </w:r>
                </w:p>
              </w:txbxContent>
            </v:textbox>
          </v:shape>
        </w:pict>
      </w:r>
    </w:p>
    <w:p w:rsidR="00AC4380" w:rsidRDefault="00AC4380" w:rsidP="00AC4380"/>
    <w:p w:rsidR="00AC4380" w:rsidRDefault="005A551C" w:rsidP="00AC4380">
      <w:r>
        <w:rPr>
          <w:noProof/>
        </w:rPr>
        <w:pict>
          <v:shape id="_x0000_s1105" type="#_x0000_t202" style="position:absolute;margin-left:0;margin-top:25.5pt;width:495pt;height:27pt;z-index:-251645952;mso-position-horizontal:center" wrapcoords="-33 0 -33 21488 21600 21488 21600 0 -33 0" stroked="f">
            <v:textbox style="mso-next-textbox:#_x0000_s1105">
              <w:txbxContent>
                <w:p w:rsidR="00704AEF" w:rsidRDefault="00704AEF" w:rsidP="00AC4380">
                  <w:pPr>
                    <w:pStyle w:val="2"/>
                    <w:ind w:left="0" w:firstLine="0"/>
                    <w:rPr>
                      <w:color w:val="FF0000"/>
                    </w:rPr>
                  </w:pPr>
                  <w:r>
                    <w:rPr>
                      <w:color w:val="FF0000"/>
                      <w:sz w:val="32"/>
                    </w:rPr>
                    <w:t xml:space="preserve">                              ΓΕΩΡΓΙΟΥ  Π.</w:t>
                  </w:r>
                  <w:r>
                    <w:rPr>
                      <w:color w:val="FF0000"/>
                    </w:rPr>
                    <w:t xml:space="preserve"> </w:t>
                  </w:r>
                  <w:r>
                    <w:rPr>
                      <w:color w:val="FF0000"/>
                      <w:sz w:val="32"/>
                    </w:rPr>
                    <w:t>ΠΑΠΑΘΑΝΑΣΙΟΥ</w:t>
                  </w:r>
                </w:p>
              </w:txbxContent>
            </v:textbox>
            <w10:wrap type="tight"/>
          </v:shape>
        </w:pict>
      </w:r>
    </w:p>
    <w:p w:rsidR="00AC4380" w:rsidRDefault="00AC4380" w:rsidP="00AC4380"/>
    <w:p w:rsidR="00AC4380" w:rsidRDefault="00AC4380" w:rsidP="00AC4380"/>
    <w:p w:rsidR="00AC4380" w:rsidRDefault="00AC4380" w:rsidP="00AC4380"/>
    <w:p w:rsidR="00AC4380" w:rsidRDefault="00AC4380" w:rsidP="00AC4380"/>
    <w:p w:rsidR="00AC4380" w:rsidRDefault="00AC4380" w:rsidP="00AC4380">
      <w:pPr>
        <w:pStyle w:val="a5"/>
        <w:tabs>
          <w:tab w:val="clear" w:pos="4153"/>
          <w:tab w:val="clear" w:pos="8306"/>
        </w:tabs>
        <w:rPr>
          <w:lang w:val="el-GR" w:eastAsia="el-GR"/>
        </w:rPr>
      </w:pPr>
    </w:p>
    <w:p w:rsidR="00AC4380" w:rsidRDefault="00AC4380" w:rsidP="00AC4380">
      <w:pPr>
        <w:pStyle w:val="a5"/>
        <w:tabs>
          <w:tab w:val="clear" w:pos="4153"/>
          <w:tab w:val="clear" w:pos="8306"/>
        </w:tabs>
        <w:rPr>
          <w:lang w:val="el-GR" w:eastAsia="el-GR"/>
        </w:rPr>
      </w:pPr>
    </w:p>
    <w:p w:rsidR="00AC4380" w:rsidRDefault="005A551C" w:rsidP="00AC4380">
      <w:r w:rsidRPr="005A551C">
        <w:rPr>
          <w:b/>
          <w:noProof/>
        </w:rPr>
        <w:pict>
          <v:shape id="_x0000_s1109" type="#_x0000_t202" style="position:absolute;margin-left:60pt;margin-top:11.15pt;width:182.85pt;height:37.4pt;z-index:251674624" stroked="f">
            <v:textbox>
              <w:txbxContent>
                <w:p w:rsidR="00704AEF" w:rsidRDefault="00704AEF" w:rsidP="00AC4380">
                  <w:pPr>
                    <w:rPr>
                      <w:color w:val="FF0000"/>
                    </w:rPr>
                  </w:pPr>
                  <w:r>
                    <w:rPr>
                      <w:color w:val="FF0000"/>
                    </w:rPr>
                    <w:t>Επώνυμο  Όνομα</w:t>
                  </w:r>
                </w:p>
                <w:p w:rsidR="00704AEF" w:rsidRDefault="00704AEF" w:rsidP="00AC4380">
                  <w:pPr>
                    <w:rPr>
                      <w:color w:val="FF0000"/>
                    </w:rPr>
                  </w:pPr>
                  <w:r>
                    <w:rPr>
                      <w:color w:val="FF0000"/>
                    </w:rPr>
                    <w:t>Τίτλος  Επιβλέποντα</w:t>
                  </w:r>
                  <w:r w:rsidR="007A66B0">
                    <w:rPr>
                      <w:color w:val="FF0000"/>
                    </w:rPr>
                    <w:t xml:space="preserve"> καθηγητή </w:t>
                  </w:r>
                </w:p>
              </w:txbxContent>
            </v:textbox>
          </v:shape>
        </w:pict>
      </w:r>
    </w:p>
    <w:p w:rsidR="00AC4380" w:rsidRDefault="00AC4380" w:rsidP="00AC4380">
      <w:pPr>
        <w:rPr>
          <w:b/>
        </w:rPr>
      </w:pPr>
      <w:r>
        <w:rPr>
          <w:b/>
        </w:rPr>
        <w:t xml:space="preserve">Επιβλέπων :            </w:t>
      </w:r>
    </w:p>
    <w:p w:rsidR="00AC4380" w:rsidRDefault="00AC4380" w:rsidP="00AC4380">
      <w:pPr>
        <w:tabs>
          <w:tab w:val="left" w:pos="3100"/>
        </w:tabs>
      </w:pPr>
    </w:p>
    <w:p w:rsidR="00AC4380" w:rsidRDefault="00AC4380" w:rsidP="00AC4380">
      <w:pPr>
        <w:tabs>
          <w:tab w:val="left" w:pos="3100"/>
        </w:tabs>
      </w:pPr>
    </w:p>
    <w:p w:rsidR="00AC4380" w:rsidRDefault="00AC4380" w:rsidP="00AC4380">
      <w:pPr>
        <w:tabs>
          <w:tab w:val="left" w:pos="3100"/>
        </w:tabs>
      </w:pPr>
    </w:p>
    <w:p w:rsidR="00AC4380" w:rsidRDefault="00AC4380" w:rsidP="00AC4380">
      <w:pPr>
        <w:tabs>
          <w:tab w:val="left" w:pos="3100"/>
        </w:tabs>
      </w:pPr>
    </w:p>
    <w:p w:rsidR="00AC4380" w:rsidRDefault="005A551C" w:rsidP="00AC4380">
      <w:pPr>
        <w:tabs>
          <w:tab w:val="left" w:pos="3100"/>
        </w:tabs>
      </w:pPr>
      <w:r>
        <w:rPr>
          <w:noProof/>
        </w:rPr>
        <w:pict>
          <v:shape id="_x0000_s1108" type="#_x0000_t202" style="position:absolute;margin-left:0;margin-top:-29.1pt;width:162pt;height:27pt;z-index:251673600;mso-position-horizontal:center" stroked="f">
            <v:textbox>
              <w:txbxContent>
                <w:p w:rsidR="00704AEF" w:rsidRDefault="00704AEF" w:rsidP="00AC4380">
                  <w:pPr>
                    <w:rPr>
                      <w:color w:val="FF0000"/>
                    </w:rPr>
                  </w:pPr>
                  <w:r>
                    <w:t>Καστοριά ,</w:t>
                  </w:r>
                  <w:r>
                    <w:rPr>
                      <w:color w:val="FF0000"/>
                    </w:rPr>
                    <w:t xml:space="preserve">  2016</w:t>
                  </w:r>
                </w:p>
              </w:txbxContent>
            </v:textbox>
          </v:shape>
        </w:pict>
      </w:r>
    </w:p>
    <w:p w:rsidR="00AC4380" w:rsidRDefault="00AC4380" w:rsidP="00AC4380">
      <w:pPr>
        <w:ind w:firstLine="720"/>
      </w:pPr>
    </w:p>
    <w:p w:rsidR="00323DC7" w:rsidRDefault="00323DC7" w:rsidP="00BC459F">
      <w:pPr>
        <w:tabs>
          <w:tab w:val="left" w:pos="7320"/>
        </w:tabs>
        <w:rPr>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2907"/>
        <w:gridCol w:w="1949"/>
      </w:tblGrid>
      <w:tr w:rsidR="00323DC7" w:rsidTr="006E5EB1">
        <w:trPr>
          <w:trHeight w:val="1785"/>
        </w:trPr>
        <w:tc>
          <w:tcPr>
            <w:tcW w:w="2907" w:type="dxa"/>
          </w:tcPr>
          <w:p w:rsidR="00323DC7" w:rsidRDefault="00323DC7" w:rsidP="006E5EB1">
            <w:pPr>
              <w:rPr>
                <w:noProof/>
                <w:lang w:val="en-US"/>
              </w:rPr>
            </w:pPr>
            <w:r>
              <w:rPr>
                <w:rFonts w:ascii="Calibri" w:eastAsia="Calibri" w:hAnsi="Calibri"/>
                <w:noProof/>
                <w:sz w:val="22"/>
                <w:szCs w:val="22"/>
              </w:rPr>
              <w:lastRenderedPageBreak/>
              <w:drawing>
                <wp:inline distT="0" distB="0" distL="0" distR="0">
                  <wp:extent cx="904875" cy="1028700"/>
                  <wp:effectExtent l="19050" t="0" r="9525" b="0"/>
                  <wp:docPr id="1" name="Εικόνα 1" descr="C:\Users\user\Pictures\tei 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tei dm.png"/>
                          <pic:cNvPicPr>
                            <a:picLocks noChangeAspect="1" noChangeArrowheads="1"/>
                          </pic:cNvPicPr>
                        </pic:nvPicPr>
                        <pic:blipFill>
                          <a:blip r:embed="rId7" cstate="print"/>
                          <a:srcRect/>
                          <a:stretch>
                            <a:fillRect/>
                          </a:stretch>
                        </pic:blipFill>
                        <pic:spPr bwMode="auto">
                          <a:xfrm>
                            <a:off x="0" y="0"/>
                            <a:ext cx="904875" cy="1028700"/>
                          </a:xfrm>
                          <a:prstGeom prst="rect">
                            <a:avLst/>
                          </a:prstGeom>
                          <a:noFill/>
                          <a:ln w="9525">
                            <a:noFill/>
                            <a:miter lim="800000"/>
                            <a:headEnd/>
                            <a:tailEnd/>
                          </a:ln>
                        </pic:spPr>
                      </pic:pic>
                    </a:graphicData>
                  </a:graphic>
                </wp:inline>
              </w:drawing>
            </w:r>
          </w:p>
        </w:tc>
        <w:tc>
          <w:tcPr>
            <w:tcW w:w="2907" w:type="dxa"/>
          </w:tcPr>
          <w:p w:rsidR="00323DC7" w:rsidRDefault="00323DC7" w:rsidP="006E5EB1">
            <w:pPr>
              <w:rPr>
                <w:noProof/>
                <w:lang w:val="en-US"/>
              </w:rPr>
            </w:pPr>
            <w:r>
              <w:rPr>
                <w:noProof/>
              </w:rPr>
              <w:drawing>
                <wp:inline distT="0" distB="0" distL="0" distR="0">
                  <wp:extent cx="1114425" cy="1028700"/>
                  <wp:effectExtent l="19050" t="0" r="9525" b="0"/>
                  <wp:docPr id="2" name="Εικόνα 158" descr="mogmat_logo1 mik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gmat_logo1 mikro "/>
                          <pic:cNvPicPr>
                            <a:picLocks noChangeAspect="1" noChangeArrowheads="1"/>
                          </pic:cNvPicPr>
                        </pic:nvPicPr>
                        <pic:blipFill>
                          <a:blip r:embed="rId8" cstate="print"/>
                          <a:srcRect/>
                          <a:stretch>
                            <a:fillRect/>
                          </a:stretch>
                        </pic:blipFill>
                        <pic:spPr bwMode="auto">
                          <a:xfrm>
                            <a:off x="0" y="0"/>
                            <a:ext cx="1114425" cy="1028700"/>
                          </a:xfrm>
                          <a:prstGeom prst="rect">
                            <a:avLst/>
                          </a:prstGeom>
                          <a:noFill/>
                          <a:ln w="9525">
                            <a:noFill/>
                            <a:miter lim="800000"/>
                            <a:headEnd/>
                            <a:tailEnd/>
                          </a:ln>
                        </pic:spPr>
                      </pic:pic>
                    </a:graphicData>
                  </a:graphic>
                </wp:inline>
              </w:drawing>
            </w:r>
          </w:p>
          <w:p w:rsidR="00323DC7" w:rsidRDefault="00323DC7" w:rsidP="006E5EB1">
            <w:pPr>
              <w:rPr>
                <w:noProof/>
                <w:lang w:val="en-US"/>
              </w:rPr>
            </w:pPr>
          </w:p>
        </w:tc>
        <w:tc>
          <w:tcPr>
            <w:tcW w:w="1949" w:type="dxa"/>
          </w:tcPr>
          <w:p w:rsidR="00323DC7" w:rsidRDefault="00323DC7" w:rsidP="006E5EB1">
            <w:pPr>
              <w:rPr>
                <w:noProof/>
                <w:lang w:val="en-US"/>
              </w:rPr>
            </w:pPr>
            <w:r>
              <w:rPr>
                <w:noProof/>
              </w:rPr>
              <w:drawing>
                <wp:inline distT="0" distB="0" distL="0" distR="0">
                  <wp:extent cx="933450" cy="962025"/>
                  <wp:effectExtent l="19050" t="0" r="0" b="0"/>
                  <wp:docPr id="3"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inline>
              </w:drawing>
            </w:r>
          </w:p>
        </w:tc>
      </w:tr>
    </w:tbl>
    <w:tbl>
      <w:tblPr>
        <w:tblW w:w="0" w:type="auto"/>
        <w:tblLook w:val="04A0"/>
      </w:tblPr>
      <w:tblGrid>
        <w:gridCol w:w="8721"/>
      </w:tblGrid>
      <w:tr w:rsidR="00323DC7" w:rsidRPr="007F7ABC" w:rsidTr="006E5EB1">
        <w:tc>
          <w:tcPr>
            <w:tcW w:w="8721" w:type="dxa"/>
            <w:shd w:val="clear" w:color="auto" w:fill="auto"/>
          </w:tcPr>
          <w:p w:rsidR="00323DC7" w:rsidRPr="00323DC7" w:rsidRDefault="00323DC7" w:rsidP="006E5EB1">
            <w:pPr>
              <w:pStyle w:val="a5"/>
              <w:jc w:val="center"/>
              <w:rPr>
                <w:rFonts w:ascii="Century Gothic" w:hAnsi="Century Gothic"/>
                <w:color w:val="4F6228"/>
                <w:sz w:val="16"/>
                <w:szCs w:val="16"/>
                <w:lang w:val="el-GR"/>
              </w:rPr>
            </w:pPr>
            <w:proofErr w:type="spellStart"/>
            <w:r w:rsidRPr="00323DC7">
              <w:rPr>
                <w:rFonts w:ascii="Century Gothic" w:hAnsi="Century Gothic"/>
                <w:color w:val="4F6228"/>
                <w:sz w:val="16"/>
                <w:szCs w:val="16"/>
                <w:lang w:val="el-GR"/>
              </w:rPr>
              <w:t>Διιδρυματικό</w:t>
            </w:r>
            <w:proofErr w:type="spellEnd"/>
            <w:r w:rsidRPr="00323DC7">
              <w:rPr>
                <w:rFonts w:ascii="Century Gothic" w:hAnsi="Century Gothic"/>
                <w:color w:val="4F6228"/>
                <w:sz w:val="16"/>
                <w:szCs w:val="16"/>
                <w:lang w:val="el-GR"/>
              </w:rPr>
              <w:t xml:space="preserve"> - </w:t>
            </w:r>
            <w:proofErr w:type="spellStart"/>
            <w:r w:rsidRPr="00323DC7">
              <w:rPr>
                <w:rFonts w:ascii="Century Gothic" w:hAnsi="Century Gothic"/>
                <w:color w:val="4F6228"/>
                <w:sz w:val="16"/>
                <w:szCs w:val="16"/>
                <w:lang w:val="el-GR"/>
              </w:rPr>
              <w:t>Διατμηματικό</w:t>
            </w:r>
            <w:proofErr w:type="spellEnd"/>
            <w:r w:rsidRPr="00323DC7">
              <w:rPr>
                <w:rFonts w:ascii="Century Gothic" w:hAnsi="Century Gothic"/>
                <w:color w:val="4F6228"/>
                <w:sz w:val="16"/>
                <w:szCs w:val="16"/>
                <w:lang w:val="el-GR"/>
              </w:rPr>
              <w:t xml:space="preserve"> Πρόγραμμα Μεταπτυχιακών σπουδών </w:t>
            </w:r>
          </w:p>
          <w:p w:rsidR="00323DC7" w:rsidRPr="00323DC7" w:rsidRDefault="00323DC7" w:rsidP="006E5EB1">
            <w:pPr>
              <w:pStyle w:val="a5"/>
              <w:jc w:val="center"/>
              <w:rPr>
                <w:rFonts w:ascii="Century Gothic" w:hAnsi="Century Gothic"/>
                <w:color w:val="4F6228"/>
                <w:sz w:val="16"/>
                <w:szCs w:val="16"/>
                <w:lang w:val="el-GR"/>
              </w:rPr>
            </w:pPr>
            <w:r w:rsidRPr="00323DC7">
              <w:rPr>
                <w:rFonts w:ascii="Century Gothic" w:hAnsi="Century Gothic"/>
                <w:color w:val="4F6228"/>
                <w:sz w:val="16"/>
                <w:szCs w:val="16"/>
                <w:lang w:val="el-GR"/>
              </w:rPr>
              <w:t>στην Διαχείριση και μεταφορά φυσικού αερίου και πετρελαίου</w:t>
            </w:r>
          </w:p>
          <w:p w:rsidR="00323DC7" w:rsidRPr="00323DC7" w:rsidRDefault="00323DC7" w:rsidP="006E5EB1">
            <w:pPr>
              <w:pStyle w:val="a5"/>
              <w:jc w:val="center"/>
              <w:rPr>
                <w:rFonts w:ascii="Century Gothic" w:hAnsi="Century Gothic"/>
                <w:color w:val="215868"/>
                <w:sz w:val="16"/>
                <w:szCs w:val="16"/>
                <w:lang w:val="en-US"/>
              </w:rPr>
            </w:pPr>
            <w:r w:rsidRPr="00323DC7">
              <w:rPr>
                <w:rFonts w:ascii="Century Gothic" w:hAnsi="Century Gothic"/>
                <w:color w:val="215868"/>
                <w:sz w:val="16"/>
                <w:szCs w:val="16"/>
                <w:lang w:val="en-US"/>
              </w:rPr>
              <w:t>Inter-University Hellenic Azerbaijani  M.Sc. Program in Petroleum oil and gas management and transportation</w:t>
            </w:r>
          </w:p>
          <w:p w:rsidR="00323DC7" w:rsidRPr="00AF72A8" w:rsidRDefault="00323DC7" w:rsidP="006E5EB1">
            <w:pPr>
              <w:pStyle w:val="a5"/>
              <w:rPr>
                <w:rFonts w:ascii="Century Gothic" w:hAnsi="Century Gothic"/>
                <w:color w:val="215868"/>
                <w:sz w:val="16"/>
                <w:lang w:val="en-US"/>
              </w:rPr>
            </w:pPr>
          </w:p>
        </w:tc>
      </w:tr>
    </w:tbl>
    <w:p w:rsidR="00323DC7" w:rsidRPr="007F7ABC" w:rsidRDefault="00323DC7" w:rsidP="00323DC7">
      <w:pPr>
        <w:rPr>
          <w:lang w:val="en-US"/>
        </w:rPr>
      </w:pPr>
    </w:p>
    <w:tbl>
      <w:tblPr>
        <w:tblW w:w="9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18"/>
        <w:gridCol w:w="3402"/>
        <w:gridCol w:w="3827"/>
        <w:gridCol w:w="283"/>
      </w:tblGrid>
      <w:tr w:rsidR="00323DC7" w:rsidRPr="004209DC" w:rsidTr="00911CD0">
        <w:trPr>
          <w:cantSplit/>
        </w:trPr>
        <w:tc>
          <w:tcPr>
            <w:tcW w:w="425" w:type="dxa"/>
            <w:tcBorders>
              <w:top w:val="nil"/>
              <w:left w:val="nil"/>
              <w:bottom w:val="nil"/>
              <w:right w:val="nil"/>
            </w:tcBorders>
          </w:tcPr>
          <w:p w:rsidR="00323DC7" w:rsidRPr="007F7ABC" w:rsidRDefault="00323DC7" w:rsidP="006E5EB1">
            <w:pPr>
              <w:pStyle w:val="2"/>
              <w:rPr>
                <w:sz w:val="20"/>
                <w:szCs w:val="20"/>
                <w:lang w:val="en-US"/>
              </w:rPr>
            </w:pPr>
          </w:p>
        </w:tc>
        <w:tc>
          <w:tcPr>
            <w:tcW w:w="8930" w:type="dxa"/>
            <w:gridSpan w:val="4"/>
            <w:tcBorders>
              <w:top w:val="nil"/>
              <w:left w:val="nil"/>
              <w:bottom w:val="nil"/>
              <w:right w:val="nil"/>
            </w:tcBorders>
          </w:tcPr>
          <w:p w:rsidR="00323DC7" w:rsidRPr="004209DC" w:rsidRDefault="004349D2" w:rsidP="00F53821">
            <w:pPr>
              <w:pStyle w:val="2"/>
              <w:spacing w:line="360" w:lineRule="auto"/>
              <w:ind w:left="0" w:firstLine="0"/>
              <w:rPr>
                <w:sz w:val="20"/>
                <w:szCs w:val="20"/>
              </w:rPr>
            </w:pPr>
            <w:r w:rsidRPr="007F7ABC">
              <w:rPr>
                <w:sz w:val="20"/>
                <w:szCs w:val="20"/>
                <w:lang w:val="en-US"/>
              </w:rPr>
              <w:t xml:space="preserve">                                    </w:t>
            </w:r>
            <w:r w:rsidR="00D42237">
              <w:rPr>
                <w:sz w:val="20"/>
                <w:szCs w:val="20"/>
              </w:rPr>
              <w:t>ΑΙΤΗΣΗ ΑΝΑ</w:t>
            </w:r>
            <w:r w:rsidR="00F53821">
              <w:rPr>
                <w:sz w:val="20"/>
                <w:szCs w:val="20"/>
              </w:rPr>
              <w:t>ΛΗΨΗΣ</w:t>
            </w:r>
            <w:r w:rsidR="00D42237">
              <w:rPr>
                <w:sz w:val="20"/>
                <w:szCs w:val="20"/>
              </w:rPr>
              <w:t xml:space="preserve"> «ΔΙΠΛΩΜΑΤΙΚΗΣ </w:t>
            </w:r>
            <w:r w:rsidR="00323DC7" w:rsidRPr="004209DC">
              <w:rPr>
                <w:sz w:val="20"/>
                <w:szCs w:val="20"/>
              </w:rPr>
              <w:t>ΕΡΓΑΣΙΑΣ</w:t>
            </w:r>
            <w:r w:rsidR="0094335C">
              <w:rPr>
                <w:sz w:val="20"/>
                <w:szCs w:val="20"/>
              </w:rPr>
              <w:t>»</w:t>
            </w:r>
          </w:p>
        </w:tc>
      </w:tr>
      <w:tr w:rsidR="00323DC7" w:rsidRPr="004209DC" w:rsidTr="00911CD0">
        <w:trPr>
          <w:cantSplit/>
        </w:trPr>
        <w:tc>
          <w:tcPr>
            <w:tcW w:w="425" w:type="dxa"/>
            <w:tcBorders>
              <w:top w:val="nil"/>
              <w:left w:val="nil"/>
              <w:bottom w:val="nil"/>
              <w:right w:val="nil"/>
            </w:tcBorders>
          </w:tcPr>
          <w:p w:rsidR="00323DC7" w:rsidRPr="004209DC" w:rsidRDefault="004349D2" w:rsidP="006E5EB1">
            <w:pPr>
              <w:pStyle w:val="2"/>
              <w:rPr>
                <w:sz w:val="20"/>
                <w:szCs w:val="20"/>
              </w:rPr>
            </w:pPr>
            <w:r>
              <w:rPr>
                <w:sz w:val="20"/>
                <w:szCs w:val="20"/>
              </w:rPr>
              <w:t xml:space="preserve">  </w:t>
            </w:r>
          </w:p>
        </w:tc>
        <w:tc>
          <w:tcPr>
            <w:tcW w:w="8930" w:type="dxa"/>
            <w:gridSpan w:val="4"/>
            <w:tcBorders>
              <w:top w:val="nil"/>
              <w:left w:val="nil"/>
              <w:bottom w:val="nil"/>
              <w:right w:val="nil"/>
            </w:tcBorders>
          </w:tcPr>
          <w:p w:rsidR="00323DC7" w:rsidRPr="004209DC" w:rsidRDefault="00323DC7" w:rsidP="006E5EB1">
            <w:pPr>
              <w:pStyle w:val="2"/>
              <w:spacing w:line="360" w:lineRule="auto"/>
              <w:rPr>
                <w:sz w:val="20"/>
                <w:szCs w:val="20"/>
              </w:rPr>
            </w:pPr>
          </w:p>
        </w:tc>
      </w:tr>
      <w:tr w:rsidR="00323DC7" w:rsidRPr="004209DC" w:rsidTr="00911CD0">
        <w:tc>
          <w:tcPr>
            <w:tcW w:w="425" w:type="dxa"/>
            <w:tcBorders>
              <w:top w:val="nil"/>
              <w:left w:val="nil"/>
              <w:bottom w:val="nil"/>
              <w:right w:val="nil"/>
            </w:tcBorders>
          </w:tcPr>
          <w:p w:rsidR="00323DC7" w:rsidRPr="004209DC" w:rsidRDefault="00323DC7" w:rsidP="006E5EB1">
            <w:pPr>
              <w:pStyle w:val="3"/>
              <w:rPr>
                <w:sz w:val="20"/>
                <w:szCs w:val="20"/>
              </w:rPr>
            </w:pPr>
            <w:r w:rsidRPr="004209DC">
              <w:rPr>
                <w:sz w:val="20"/>
                <w:szCs w:val="20"/>
              </w:rPr>
              <w:t>Α</w:t>
            </w:r>
          </w:p>
        </w:tc>
        <w:tc>
          <w:tcPr>
            <w:tcW w:w="1418" w:type="dxa"/>
            <w:tcBorders>
              <w:top w:val="nil"/>
              <w:left w:val="nil"/>
              <w:bottom w:val="nil"/>
              <w:right w:val="nil"/>
            </w:tcBorders>
          </w:tcPr>
          <w:p w:rsidR="00323DC7" w:rsidRPr="004209DC" w:rsidRDefault="00323DC7" w:rsidP="006E5EB1">
            <w:pPr>
              <w:spacing w:line="360" w:lineRule="auto"/>
              <w:rPr>
                <w:sz w:val="20"/>
                <w:szCs w:val="20"/>
              </w:rPr>
            </w:pPr>
            <w:r w:rsidRPr="004209DC">
              <w:rPr>
                <w:sz w:val="20"/>
                <w:szCs w:val="20"/>
              </w:rPr>
              <w:t>ΤΙΤΛΟΣ</w:t>
            </w:r>
          </w:p>
        </w:tc>
        <w:tc>
          <w:tcPr>
            <w:tcW w:w="7512" w:type="dxa"/>
            <w:gridSpan w:val="3"/>
            <w:tcBorders>
              <w:top w:val="nil"/>
              <w:left w:val="nil"/>
              <w:bottom w:val="nil"/>
              <w:right w:val="nil"/>
            </w:tcBorders>
          </w:tcPr>
          <w:p w:rsidR="00323DC7" w:rsidRPr="004209DC" w:rsidRDefault="00323DC7" w:rsidP="006E5EB1">
            <w:pPr>
              <w:spacing w:line="480" w:lineRule="auto"/>
              <w:rPr>
                <w:sz w:val="20"/>
                <w:szCs w:val="20"/>
              </w:rPr>
            </w:pPr>
            <w:r w:rsidRPr="004209DC">
              <w:rPr>
                <w:sz w:val="20"/>
                <w:szCs w:val="20"/>
              </w:rPr>
              <w:t>……………………………………………………………………………………………………………………………………………………………………………………………………………………………………………………………………………………………………………………………………………………………………………………………..</w:t>
            </w:r>
          </w:p>
        </w:tc>
      </w:tr>
      <w:tr w:rsidR="00323DC7" w:rsidRPr="004209DC" w:rsidTr="00911CD0">
        <w:tc>
          <w:tcPr>
            <w:tcW w:w="425" w:type="dxa"/>
            <w:tcBorders>
              <w:top w:val="nil"/>
              <w:left w:val="nil"/>
              <w:bottom w:val="nil"/>
              <w:right w:val="nil"/>
            </w:tcBorders>
          </w:tcPr>
          <w:p w:rsidR="00323DC7" w:rsidRPr="004209DC" w:rsidRDefault="00323DC7" w:rsidP="006E5EB1">
            <w:pPr>
              <w:pStyle w:val="3"/>
              <w:rPr>
                <w:sz w:val="20"/>
                <w:szCs w:val="20"/>
              </w:rPr>
            </w:pPr>
            <w:r w:rsidRPr="004209DC">
              <w:rPr>
                <w:sz w:val="20"/>
                <w:szCs w:val="20"/>
              </w:rPr>
              <w:t>Α</w:t>
            </w:r>
          </w:p>
        </w:tc>
        <w:tc>
          <w:tcPr>
            <w:tcW w:w="1418" w:type="dxa"/>
            <w:tcBorders>
              <w:top w:val="nil"/>
              <w:left w:val="nil"/>
              <w:bottom w:val="nil"/>
              <w:right w:val="nil"/>
            </w:tcBorders>
          </w:tcPr>
          <w:p w:rsidR="00323DC7" w:rsidRPr="004209DC" w:rsidRDefault="00323DC7" w:rsidP="006E5EB1">
            <w:pPr>
              <w:spacing w:line="360" w:lineRule="auto"/>
              <w:rPr>
                <w:sz w:val="20"/>
                <w:szCs w:val="20"/>
              </w:rPr>
            </w:pPr>
            <w:r>
              <w:rPr>
                <w:sz w:val="20"/>
                <w:szCs w:val="20"/>
              </w:rPr>
              <w:t xml:space="preserve">ΑΓΓΛΙΚΟΣ </w:t>
            </w:r>
            <w:r w:rsidRPr="004209DC">
              <w:rPr>
                <w:sz w:val="20"/>
                <w:szCs w:val="20"/>
              </w:rPr>
              <w:t>ΤΙΤΛΟΣ</w:t>
            </w:r>
          </w:p>
        </w:tc>
        <w:tc>
          <w:tcPr>
            <w:tcW w:w="7512" w:type="dxa"/>
            <w:gridSpan w:val="3"/>
            <w:tcBorders>
              <w:top w:val="nil"/>
              <w:left w:val="nil"/>
              <w:bottom w:val="nil"/>
              <w:right w:val="nil"/>
            </w:tcBorders>
          </w:tcPr>
          <w:p w:rsidR="00323DC7" w:rsidRPr="004209DC" w:rsidRDefault="00323DC7" w:rsidP="006E5EB1">
            <w:pPr>
              <w:spacing w:line="480" w:lineRule="auto"/>
              <w:rPr>
                <w:sz w:val="20"/>
                <w:szCs w:val="20"/>
              </w:rPr>
            </w:pPr>
            <w:r w:rsidRPr="004209DC">
              <w:rPr>
                <w:sz w:val="20"/>
                <w:szCs w:val="20"/>
              </w:rPr>
              <w:t>……………………………………………………………………………………………………………………………………………………………………………………………………………………………………………………………………………………………………………………………………………………………………………………………..</w:t>
            </w:r>
          </w:p>
        </w:tc>
      </w:tr>
      <w:tr w:rsidR="00323DC7" w:rsidRPr="004209DC" w:rsidTr="00911CD0">
        <w:trPr>
          <w:gridAfter w:val="1"/>
          <w:wAfter w:w="283" w:type="dxa"/>
        </w:trPr>
        <w:tc>
          <w:tcPr>
            <w:tcW w:w="425" w:type="dxa"/>
            <w:tcBorders>
              <w:top w:val="nil"/>
              <w:left w:val="nil"/>
              <w:bottom w:val="nil"/>
              <w:right w:val="nil"/>
            </w:tcBorders>
          </w:tcPr>
          <w:p w:rsidR="00323DC7" w:rsidRPr="004209DC" w:rsidRDefault="00323DC7" w:rsidP="006E5EB1">
            <w:pPr>
              <w:pStyle w:val="3"/>
              <w:rPr>
                <w:sz w:val="20"/>
                <w:szCs w:val="20"/>
              </w:rPr>
            </w:pPr>
            <w:r w:rsidRPr="004209DC">
              <w:rPr>
                <w:sz w:val="20"/>
                <w:szCs w:val="20"/>
              </w:rPr>
              <w:t>Β</w:t>
            </w:r>
          </w:p>
        </w:tc>
        <w:tc>
          <w:tcPr>
            <w:tcW w:w="4820" w:type="dxa"/>
            <w:gridSpan w:val="2"/>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ΗΜΕΡΟΜΗΝΙΑ ΚΑΤΑΘΕΣΗΣ ΤΗΣ ΑΙΤΗΣΗΣ:</w:t>
            </w:r>
          </w:p>
        </w:tc>
        <w:tc>
          <w:tcPr>
            <w:tcW w:w="3827" w:type="dxa"/>
          </w:tcPr>
          <w:p w:rsidR="00323DC7" w:rsidRPr="004209DC" w:rsidRDefault="00323DC7" w:rsidP="006E5EB1">
            <w:pPr>
              <w:spacing w:line="480" w:lineRule="auto"/>
              <w:rPr>
                <w:sz w:val="20"/>
                <w:szCs w:val="20"/>
              </w:rPr>
            </w:pPr>
          </w:p>
        </w:tc>
      </w:tr>
      <w:tr w:rsidR="00323DC7" w:rsidRPr="004209DC" w:rsidTr="00911CD0">
        <w:trPr>
          <w:gridAfter w:val="1"/>
          <w:wAfter w:w="283" w:type="dxa"/>
        </w:trPr>
        <w:tc>
          <w:tcPr>
            <w:tcW w:w="425" w:type="dxa"/>
            <w:tcBorders>
              <w:top w:val="nil"/>
              <w:left w:val="nil"/>
              <w:bottom w:val="nil"/>
              <w:right w:val="nil"/>
            </w:tcBorders>
          </w:tcPr>
          <w:p w:rsidR="00323DC7" w:rsidRPr="004209DC" w:rsidRDefault="00323DC7" w:rsidP="006E5EB1">
            <w:pPr>
              <w:spacing w:line="360" w:lineRule="auto"/>
              <w:rPr>
                <w:sz w:val="20"/>
                <w:szCs w:val="20"/>
              </w:rPr>
            </w:pPr>
          </w:p>
        </w:tc>
        <w:tc>
          <w:tcPr>
            <w:tcW w:w="4820" w:type="dxa"/>
            <w:gridSpan w:val="2"/>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 xml:space="preserve">ΗΜΕΡΟΜΗΝΙΑ ΑΝΑΘΕΣΗΣ : </w:t>
            </w:r>
          </w:p>
        </w:tc>
        <w:tc>
          <w:tcPr>
            <w:tcW w:w="3827" w:type="dxa"/>
          </w:tcPr>
          <w:p w:rsidR="00323DC7" w:rsidRPr="004209DC" w:rsidRDefault="00323DC7" w:rsidP="006E5EB1">
            <w:pPr>
              <w:spacing w:line="480" w:lineRule="auto"/>
              <w:rPr>
                <w:sz w:val="20"/>
                <w:szCs w:val="20"/>
              </w:rPr>
            </w:pPr>
          </w:p>
        </w:tc>
      </w:tr>
      <w:tr w:rsidR="00323DC7" w:rsidRPr="004209DC" w:rsidTr="00911CD0">
        <w:trPr>
          <w:gridAfter w:val="1"/>
          <w:wAfter w:w="283" w:type="dxa"/>
        </w:trPr>
        <w:tc>
          <w:tcPr>
            <w:tcW w:w="425" w:type="dxa"/>
            <w:tcBorders>
              <w:top w:val="nil"/>
              <w:left w:val="nil"/>
              <w:bottom w:val="nil"/>
              <w:right w:val="nil"/>
            </w:tcBorders>
          </w:tcPr>
          <w:p w:rsidR="00323DC7" w:rsidRPr="004209DC" w:rsidRDefault="00323DC7" w:rsidP="006E5EB1">
            <w:pPr>
              <w:spacing w:line="360" w:lineRule="auto"/>
              <w:rPr>
                <w:sz w:val="20"/>
                <w:szCs w:val="20"/>
              </w:rPr>
            </w:pPr>
          </w:p>
        </w:tc>
        <w:tc>
          <w:tcPr>
            <w:tcW w:w="4820" w:type="dxa"/>
            <w:gridSpan w:val="2"/>
            <w:tcBorders>
              <w:left w:val="single" w:sz="4" w:space="0" w:color="auto"/>
            </w:tcBorders>
            <w:shd w:val="pct5" w:color="000000" w:fill="FFFFFF"/>
          </w:tcPr>
          <w:p w:rsidR="00323DC7" w:rsidRPr="004209DC" w:rsidRDefault="00323DC7" w:rsidP="006E5EB1">
            <w:pPr>
              <w:spacing w:line="360" w:lineRule="auto"/>
              <w:rPr>
                <w:sz w:val="20"/>
                <w:szCs w:val="20"/>
              </w:rPr>
            </w:pPr>
          </w:p>
        </w:tc>
        <w:tc>
          <w:tcPr>
            <w:tcW w:w="3827" w:type="dxa"/>
          </w:tcPr>
          <w:p w:rsidR="00323DC7" w:rsidRPr="004209DC" w:rsidRDefault="00323DC7" w:rsidP="006E5EB1">
            <w:pPr>
              <w:spacing w:line="480" w:lineRule="auto"/>
              <w:rPr>
                <w:sz w:val="20"/>
                <w:szCs w:val="20"/>
              </w:rPr>
            </w:pPr>
          </w:p>
        </w:tc>
      </w:tr>
      <w:tr w:rsidR="00323DC7" w:rsidRPr="004209DC" w:rsidTr="00911CD0">
        <w:trPr>
          <w:gridAfter w:val="1"/>
          <w:wAfter w:w="283" w:type="dxa"/>
        </w:trPr>
        <w:tc>
          <w:tcPr>
            <w:tcW w:w="425" w:type="dxa"/>
            <w:tcBorders>
              <w:top w:val="nil"/>
              <w:left w:val="nil"/>
              <w:bottom w:val="nil"/>
              <w:right w:val="nil"/>
            </w:tcBorders>
          </w:tcPr>
          <w:p w:rsidR="00323DC7" w:rsidRPr="004209DC" w:rsidRDefault="00323DC7" w:rsidP="006E5EB1">
            <w:pPr>
              <w:spacing w:line="360" w:lineRule="auto"/>
              <w:rPr>
                <w:sz w:val="20"/>
                <w:szCs w:val="20"/>
              </w:rPr>
            </w:pPr>
          </w:p>
        </w:tc>
        <w:tc>
          <w:tcPr>
            <w:tcW w:w="4820" w:type="dxa"/>
            <w:gridSpan w:val="2"/>
            <w:tcBorders>
              <w:left w:val="single" w:sz="4" w:space="0" w:color="auto"/>
            </w:tcBorders>
            <w:shd w:val="pct5" w:color="000000" w:fill="FFFFFF"/>
          </w:tcPr>
          <w:p w:rsidR="00323DC7" w:rsidRPr="004209DC" w:rsidRDefault="00323DC7" w:rsidP="00323DC7">
            <w:pPr>
              <w:spacing w:line="360" w:lineRule="auto"/>
              <w:rPr>
                <w:sz w:val="20"/>
                <w:szCs w:val="20"/>
              </w:rPr>
            </w:pPr>
            <w:r w:rsidRPr="004209DC">
              <w:rPr>
                <w:sz w:val="20"/>
                <w:szCs w:val="20"/>
              </w:rPr>
              <w:t xml:space="preserve">ΕΠΙΒΛΕΠΩΝ </w:t>
            </w:r>
            <w:r>
              <w:rPr>
                <w:sz w:val="20"/>
                <w:szCs w:val="20"/>
              </w:rPr>
              <w:t>ΚΑΘΗΓΗΤΗΣ</w:t>
            </w:r>
            <w:r w:rsidRPr="004209DC">
              <w:rPr>
                <w:sz w:val="20"/>
                <w:szCs w:val="20"/>
              </w:rPr>
              <w:t xml:space="preserve"> </w:t>
            </w:r>
          </w:p>
        </w:tc>
        <w:tc>
          <w:tcPr>
            <w:tcW w:w="3827" w:type="dxa"/>
          </w:tcPr>
          <w:p w:rsidR="00323DC7" w:rsidRPr="004209DC" w:rsidRDefault="00323DC7" w:rsidP="006E5EB1">
            <w:pPr>
              <w:spacing w:line="480" w:lineRule="auto"/>
              <w:rPr>
                <w:sz w:val="20"/>
                <w:szCs w:val="20"/>
              </w:rPr>
            </w:pPr>
          </w:p>
        </w:tc>
      </w:tr>
      <w:tr w:rsidR="00323DC7" w:rsidRPr="004209DC" w:rsidTr="00911CD0">
        <w:trPr>
          <w:gridAfter w:val="1"/>
          <w:wAfter w:w="283" w:type="dxa"/>
        </w:trPr>
        <w:tc>
          <w:tcPr>
            <w:tcW w:w="425" w:type="dxa"/>
            <w:tcBorders>
              <w:top w:val="nil"/>
              <w:left w:val="nil"/>
              <w:bottom w:val="nil"/>
              <w:right w:val="nil"/>
            </w:tcBorders>
          </w:tcPr>
          <w:p w:rsidR="00323DC7" w:rsidRPr="004209DC" w:rsidRDefault="00323DC7" w:rsidP="006E5EB1">
            <w:pPr>
              <w:spacing w:line="360" w:lineRule="auto"/>
              <w:rPr>
                <w:sz w:val="20"/>
                <w:szCs w:val="20"/>
              </w:rPr>
            </w:pPr>
          </w:p>
        </w:tc>
        <w:tc>
          <w:tcPr>
            <w:tcW w:w="4820" w:type="dxa"/>
            <w:gridSpan w:val="2"/>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 xml:space="preserve">ΥΠΟΓΡΑΦΗ/ ΗΜΕΡΟΜΗΝΙΑ </w:t>
            </w:r>
          </w:p>
        </w:tc>
        <w:tc>
          <w:tcPr>
            <w:tcW w:w="3827" w:type="dxa"/>
          </w:tcPr>
          <w:p w:rsidR="00323DC7" w:rsidRPr="004209DC" w:rsidRDefault="00323DC7" w:rsidP="006E5EB1">
            <w:pPr>
              <w:spacing w:line="480" w:lineRule="auto"/>
              <w:rPr>
                <w:sz w:val="20"/>
                <w:szCs w:val="20"/>
              </w:rPr>
            </w:pPr>
          </w:p>
        </w:tc>
      </w:tr>
    </w:tbl>
    <w:p w:rsidR="00323DC7" w:rsidRPr="004209DC" w:rsidRDefault="00323DC7" w:rsidP="00323DC7">
      <w:pPr>
        <w:spacing w:line="360" w:lineRule="auto"/>
        <w:rPr>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
        <w:gridCol w:w="2130"/>
        <w:gridCol w:w="955"/>
        <w:gridCol w:w="1175"/>
        <w:gridCol w:w="951"/>
        <w:gridCol w:w="1179"/>
        <w:gridCol w:w="618"/>
        <w:gridCol w:w="1512"/>
        <w:gridCol w:w="93"/>
      </w:tblGrid>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jc w:val="right"/>
              <w:rPr>
                <w:sz w:val="20"/>
                <w:szCs w:val="20"/>
              </w:rPr>
            </w:pPr>
            <w:r w:rsidRPr="004209DC">
              <w:rPr>
                <w:b/>
                <w:sz w:val="20"/>
                <w:szCs w:val="20"/>
              </w:rPr>
              <w:t>Γ</w:t>
            </w:r>
            <w:r w:rsidRPr="004209DC">
              <w:rPr>
                <w:sz w:val="20"/>
                <w:szCs w:val="20"/>
                <w:vertAlign w:val="subscript"/>
              </w:rPr>
              <w:t>1</w:t>
            </w:r>
          </w:p>
        </w:tc>
        <w:tc>
          <w:tcPr>
            <w:tcW w:w="5245" w:type="dxa"/>
            <w:gridSpan w:val="5"/>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 xml:space="preserve">ΟΝΟΜΑΤΕΠΩΝΥΜΟ ΣΠΟΥΔΑΣΤΗ </w:t>
            </w:r>
          </w:p>
        </w:tc>
        <w:tc>
          <w:tcPr>
            <w:tcW w:w="1797" w:type="dxa"/>
            <w:gridSpan w:val="2"/>
            <w:shd w:val="pct5" w:color="000000" w:fill="FFFFFF"/>
          </w:tcPr>
          <w:p w:rsidR="00323DC7" w:rsidRPr="004209DC" w:rsidRDefault="00323DC7" w:rsidP="006E5EB1">
            <w:pPr>
              <w:spacing w:line="360" w:lineRule="auto"/>
              <w:rPr>
                <w:sz w:val="20"/>
                <w:szCs w:val="20"/>
              </w:rPr>
            </w:pPr>
            <w:r w:rsidRPr="004209DC">
              <w:rPr>
                <w:sz w:val="20"/>
                <w:szCs w:val="20"/>
              </w:rPr>
              <w:t>ΑΕΜ</w:t>
            </w:r>
          </w:p>
        </w:tc>
        <w:tc>
          <w:tcPr>
            <w:tcW w:w="1605" w:type="dxa"/>
            <w:gridSpan w:val="2"/>
            <w:shd w:val="pct5" w:color="000000" w:fill="FFFFFF"/>
          </w:tcPr>
          <w:p w:rsidR="00323DC7" w:rsidRPr="004209DC" w:rsidRDefault="00323DC7" w:rsidP="006E5EB1">
            <w:pPr>
              <w:spacing w:line="360" w:lineRule="auto"/>
              <w:rPr>
                <w:sz w:val="20"/>
                <w:szCs w:val="20"/>
              </w:rPr>
            </w:pPr>
            <w:r w:rsidRPr="004209DC">
              <w:rPr>
                <w:sz w:val="20"/>
                <w:szCs w:val="20"/>
              </w:rPr>
              <w:t>ΕΞΑΜΗΝΟ</w:t>
            </w: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5245" w:type="dxa"/>
            <w:gridSpan w:val="5"/>
            <w:tcBorders>
              <w:left w:val="single" w:sz="4" w:space="0" w:color="auto"/>
            </w:tcBorders>
          </w:tcPr>
          <w:p w:rsidR="00323DC7" w:rsidRPr="004209DC" w:rsidRDefault="00323DC7" w:rsidP="006E5EB1">
            <w:pPr>
              <w:spacing w:line="480" w:lineRule="auto"/>
              <w:rPr>
                <w:sz w:val="20"/>
                <w:szCs w:val="20"/>
              </w:rPr>
            </w:pPr>
          </w:p>
        </w:tc>
        <w:tc>
          <w:tcPr>
            <w:tcW w:w="1797" w:type="dxa"/>
            <w:gridSpan w:val="2"/>
          </w:tcPr>
          <w:p w:rsidR="00323DC7" w:rsidRPr="004209DC" w:rsidRDefault="00323DC7" w:rsidP="006E5EB1">
            <w:pPr>
              <w:spacing w:line="360" w:lineRule="auto"/>
              <w:rPr>
                <w:sz w:val="20"/>
                <w:szCs w:val="20"/>
              </w:rPr>
            </w:pPr>
          </w:p>
        </w:tc>
        <w:tc>
          <w:tcPr>
            <w:tcW w:w="1605" w:type="dxa"/>
            <w:gridSpan w:val="2"/>
          </w:tcPr>
          <w:p w:rsidR="00323DC7" w:rsidRPr="004209DC" w:rsidRDefault="00323DC7" w:rsidP="006E5EB1">
            <w:pPr>
              <w:spacing w:line="360" w:lineRule="auto"/>
              <w:rPr>
                <w:sz w:val="20"/>
                <w:szCs w:val="20"/>
              </w:rPr>
            </w:pP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5245" w:type="dxa"/>
            <w:gridSpan w:val="5"/>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 xml:space="preserve">ΔΙΕΥΘΥΝΣΗ ΚΑΤΟΙΚΙΑΣ </w:t>
            </w:r>
          </w:p>
        </w:tc>
        <w:tc>
          <w:tcPr>
            <w:tcW w:w="1797" w:type="dxa"/>
            <w:gridSpan w:val="2"/>
            <w:shd w:val="pct5" w:color="000000" w:fill="FFFFFF"/>
          </w:tcPr>
          <w:p w:rsidR="00323DC7" w:rsidRPr="004209DC" w:rsidRDefault="00323DC7" w:rsidP="006E5EB1">
            <w:pPr>
              <w:spacing w:line="360" w:lineRule="auto"/>
              <w:rPr>
                <w:sz w:val="20"/>
                <w:szCs w:val="20"/>
              </w:rPr>
            </w:pPr>
            <w:r w:rsidRPr="004209DC">
              <w:rPr>
                <w:sz w:val="20"/>
                <w:szCs w:val="20"/>
              </w:rPr>
              <w:t>ΑΡΙΘ</w:t>
            </w:r>
          </w:p>
        </w:tc>
        <w:tc>
          <w:tcPr>
            <w:tcW w:w="1605" w:type="dxa"/>
            <w:gridSpan w:val="2"/>
            <w:shd w:val="pct5" w:color="000000" w:fill="FFFFFF"/>
          </w:tcPr>
          <w:p w:rsidR="00323DC7" w:rsidRPr="004209DC" w:rsidRDefault="00323DC7" w:rsidP="006E5EB1">
            <w:pPr>
              <w:spacing w:line="360" w:lineRule="auto"/>
              <w:rPr>
                <w:sz w:val="20"/>
                <w:szCs w:val="20"/>
              </w:rPr>
            </w:pPr>
            <w:r w:rsidRPr="004209DC">
              <w:rPr>
                <w:sz w:val="20"/>
                <w:szCs w:val="20"/>
              </w:rPr>
              <w:t>ΠΟΛΗ</w:t>
            </w: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5245" w:type="dxa"/>
            <w:gridSpan w:val="5"/>
            <w:tcBorders>
              <w:left w:val="single" w:sz="4" w:space="0" w:color="auto"/>
            </w:tcBorders>
          </w:tcPr>
          <w:p w:rsidR="00323DC7" w:rsidRPr="004209DC" w:rsidRDefault="00323DC7" w:rsidP="006E5EB1">
            <w:pPr>
              <w:spacing w:line="480" w:lineRule="auto"/>
              <w:rPr>
                <w:sz w:val="20"/>
                <w:szCs w:val="20"/>
              </w:rPr>
            </w:pPr>
          </w:p>
        </w:tc>
        <w:tc>
          <w:tcPr>
            <w:tcW w:w="1797" w:type="dxa"/>
            <w:gridSpan w:val="2"/>
          </w:tcPr>
          <w:p w:rsidR="00323DC7" w:rsidRPr="004209DC" w:rsidRDefault="00323DC7" w:rsidP="006E5EB1">
            <w:pPr>
              <w:spacing w:line="360" w:lineRule="auto"/>
              <w:rPr>
                <w:sz w:val="20"/>
                <w:szCs w:val="20"/>
              </w:rPr>
            </w:pPr>
          </w:p>
        </w:tc>
        <w:tc>
          <w:tcPr>
            <w:tcW w:w="1605" w:type="dxa"/>
            <w:gridSpan w:val="2"/>
          </w:tcPr>
          <w:p w:rsidR="00323DC7" w:rsidRPr="004209DC" w:rsidRDefault="00323DC7" w:rsidP="006E5EB1">
            <w:pPr>
              <w:spacing w:line="360" w:lineRule="auto"/>
              <w:rPr>
                <w:sz w:val="20"/>
                <w:szCs w:val="20"/>
              </w:rPr>
            </w:pP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3119" w:type="dxa"/>
            <w:gridSpan w:val="3"/>
            <w:tcBorders>
              <w:left w:val="single" w:sz="4" w:space="0" w:color="auto"/>
            </w:tcBorders>
            <w:shd w:val="pct5" w:color="000000" w:fill="FFFFFF"/>
          </w:tcPr>
          <w:p w:rsidR="00323DC7" w:rsidRPr="004209DC" w:rsidRDefault="00323DC7" w:rsidP="006E5EB1">
            <w:pPr>
              <w:spacing w:line="360" w:lineRule="auto"/>
              <w:rPr>
                <w:sz w:val="20"/>
                <w:szCs w:val="20"/>
              </w:rPr>
            </w:pPr>
            <w:r w:rsidRPr="004209DC">
              <w:rPr>
                <w:sz w:val="20"/>
                <w:szCs w:val="20"/>
              </w:rPr>
              <w:t xml:space="preserve">ΝΟΜΟΣ  </w:t>
            </w:r>
          </w:p>
        </w:tc>
        <w:tc>
          <w:tcPr>
            <w:tcW w:w="2126" w:type="dxa"/>
            <w:gridSpan w:val="2"/>
            <w:shd w:val="pct5" w:color="000000" w:fill="FFFFFF"/>
          </w:tcPr>
          <w:p w:rsidR="00323DC7" w:rsidRPr="004209DC" w:rsidRDefault="00323DC7" w:rsidP="006E5EB1">
            <w:pPr>
              <w:spacing w:line="360" w:lineRule="auto"/>
              <w:rPr>
                <w:sz w:val="20"/>
                <w:szCs w:val="20"/>
              </w:rPr>
            </w:pPr>
            <w:r w:rsidRPr="004209DC">
              <w:rPr>
                <w:sz w:val="20"/>
                <w:szCs w:val="20"/>
              </w:rPr>
              <w:t>ΤΚ</w:t>
            </w:r>
          </w:p>
        </w:tc>
        <w:tc>
          <w:tcPr>
            <w:tcW w:w="1797" w:type="dxa"/>
            <w:gridSpan w:val="2"/>
            <w:shd w:val="pct5" w:color="000000" w:fill="FFFFFF"/>
          </w:tcPr>
          <w:p w:rsidR="00323DC7" w:rsidRPr="004209DC" w:rsidRDefault="00323DC7" w:rsidP="006E5EB1">
            <w:pPr>
              <w:spacing w:line="360" w:lineRule="auto"/>
              <w:rPr>
                <w:sz w:val="20"/>
                <w:szCs w:val="20"/>
              </w:rPr>
            </w:pPr>
            <w:r w:rsidRPr="004209DC">
              <w:rPr>
                <w:sz w:val="20"/>
                <w:szCs w:val="20"/>
              </w:rPr>
              <w:t>ΤΗΛ.</w:t>
            </w:r>
          </w:p>
        </w:tc>
        <w:tc>
          <w:tcPr>
            <w:tcW w:w="1605" w:type="dxa"/>
            <w:gridSpan w:val="2"/>
            <w:shd w:val="pct5" w:color="000000" w:fill="FFFFFF"/>
          </w:tcPr>
          <w:p w:rsidR="00323DC7" w:rsidRPr="004209DC" w:rsidRDefault="00323DC7" w:rsidP="006E5EB1">
            <w:pPr>
              <w:spacing w:line="360" w:lineRule="auto"/>
              <w:rPr>
                <w:sz w:val="20"/>
                <w:szCs w:val="20"/>
              </w:rPr>
            </w:pPr>
            <w:r w:rsidRPr="004209DC">
              <w:rPr>
                <w:sz w:val="20"/>
                <w:szCs w:val="20"/>
              </w:rPr>
              <w:t>ΚΙΝ.</w:t>
            </w: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3119" w:type="dxa"/>
            <w:gridSpan w:val="3"/>
            <w:tcBorders>
              <w:left w:val="single" w:sz="4" w:space="0" w:color="auto"/>
            </w:tcBorders>
          </w:tcPr>
          <w:p w:rsidR="00323DC7" w:rsidRPr="004209DC" w:rsidRDefault="00323DC7" w:rsidP="006E5EB1">
            <w:pPr>
              <w:spacing w:line="480" w:lineRule="auto"/>
              <w:rPr>
                <w:sz w:val="20"/>
                <w:szCs w:val="20"/>
              </w:rPr>
            </w:pPr>
          </w:p>
        </w:tc>
        <w:tc>
          <w:tcPr>
            <w:tcW w:w="2126" w:type="dxa"/>
            <w:gridSpan w:val="2"/>
          </w:tcPr>
          <w:p w:rsidR="00323DC7" w:rsidRPr="004209DC" w:rsidRDefault="00323DC7" w:rsidP="006E5EB1">
            <w:pPr>
              <w:spacing w:line="360" w:lineRule="auto"/>
              <w:rPr>
                <w:sz w:val="20"/>
                <w:szCs w:val="20"/>
              </w:rPr>
            </w:pPr>
          </w:p>
        </w:tc>
        <w:tc>
          <w:tcPr>
            <w:tcW w:w="1797" w:type="dxa"/>
            <w:gridSpan w:val="2"/>
          </w:tcPr>
          <w:p w:rsidR="00323DC7" w:rsidRPr="004209DC" w:rsidRDefault="00323DC7" w:rsidP="006E5EB1">
            <w:pPr>
              <w:spacing w:line="360" w:lineRule="auto"/>
              <w:rPr>
                <w:sz w:val="20"/>
                <w:szCs w:val="20"/>
              </w:rPr>
            </w:pPr>
          </w:p>
        </w:tc>
        <w:tc>
          <w:tcPr>
            <w:tcW w:w="1605" w:type="dxa"/>
            <w:gridSpan w:val="2"/>
          </w:tcPr>
          <w:p w:rsidR="00323DC7" w:rsidRPr="004209DC" w:rsidRDefault="00323DC7" w:rsidP="006E5EB1">
            <w:pPr>
              <w:spacing w:line="360" w:lineRule="auto"/>
              <w:rPr>
                <w:sz w:val="20"/>
                <w:szCs w:val="20"/>
              </w:rPr>
            </w:pPr>
          </w:p>
        </w:tc>
      </w:tr>
      <w:tr w:rsidR="00323DC7" w:rsidRPr="004209DC" w:rsidTr="00323DC7">
        <w:trPr>
          <w:cantSplit/>
        </w:trPr>
        <w:tc>
          <w:tcPr>
            <w:tcW w:w="567" w:type="dxa"/>
            <w:tcBorders>
              <w:top w:val="nil"/>
              <w:left w:val="nil"/>
              <w:bottom w:val="nil"/>
              <w:right w:val="nil"/>
            </w:tcBorders>
          </w:tcPr>
          <w:p w:rsidR="00323DC7" w:rsidRPr="004209DC" w:rsidRDefault="00323DC7" w:rsidP="006E5EB1">
            <w:pPr>
              <w:spacing w:line="360" w:lineRule="auto"/>
              <w:rPr>
                <w:sz w:val="20"/>
                <w:szCs w:val="20"/>
              </w:rPr>
            </w:pPr>
          </w:p>
        </w:tc>
        <w:tc>
          <w:tcPr>
            <w:tcW w:w="3119" w:type="dxa"/>
            <w:gridSpan w:val="3"/>
            <w:tcBorders>
              <w:left w:val="single" w:sz="4" w:space="0" w:color="auto"/>
            </w:tcBorders>
            <w:shd w:val="pct5" w:color="000000" w:fill="FFFFFF"/>
          </w:tcPr>
          <w:p w:rsidR="00323DC7" w:rsidRPr="004209DC" w:rsidRDefault="00323DC7" w:rsidP="006E5EB1">
            <w:pPr>
              <w:spacing w:line="360" w:lineRule="auto"/>
              <w:rPr>
                <w:sz w:val="20"/>
                <w:szCs w:val="20"/>
                <w:lang w:val="de-DE"/>
              </w:rPr>
            </w:pPr>
            <w:r w:rsidRPr="004209DC">
              <w:rPr>
                <w:sz w:val="20"/>
                <w:szCs w:val="20"/>
                <w:lang w:val="de-DE"/>
              </w:rPr>
              <w:t>e-</w:t>
            </w:r>
            <w:proofErr w:type="spellStart"/>
            <w:r w:rsidRPr="004209DC">
              <w:rPr>
                <w:sz w:val="20"/>
                <w:szCs w:val="20"/>
                <w:lang w:val="de-DE"/>
              </w:rPr>
              <w:t>mail</w:t>
            </w:r>
            <w:proofErr w:type="spellEnd"/>
          </w:p>
        </w:tc>
        <w:tc>
          <w:tcPr>
            <w:tcW w:w="5528" w:type="dxa"/>
            <w:gridSpan w:val="6"/>
          </w:tcPr>
          <w:p w:rsidR="00323DC7" w:rsidRPr="004209DC" w:rsidRDefault="00323DC7" w:rsidP="006E5EB1">
            <w:pPr>
              <w:spacing w:line="360" w:lineRule="auto"/>
              <w:rPr>
                <w:sz w:val="20"/>
                <w:szCs w:val="20"/>
                <w:lang w:val="de-DE"/>
              </w:rPr>
            </w:pPr>
          </w:p>
        </w:tc>
      </w:tr>
      <w:tr w:rsidR="00323DC7" w:rsidRPr="004209DC" w:rsidTr="00323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93" w:type="dxa"/>
        </w:trPr>
        <w:tc>
          <w:tcPr>
            <w:tcW w:w="2130" w:type="dxa"/>
          </w:tcPr>
          <w:p w:rsidR="00323DC7" w:rsidRPr="004209DC" w:rsidRDefault="00323DC7" w:rsidP="006E5EB1">
            <w:pPr>
              <w:rPr>
                <w:sz w:val="20"/>
                <w:szCs w:val="20"/>
              </w:rPr>
            </w:pPr>
          </w:p>
        </w:tc>
        <w:tc>
          <w:tcPr>
            <w:tcW w:w="2130" w:type="dxa"/>
            <w:gridSpan w:val="2"/>
          </w:tcPr>
          <w:p w:rsidR="00323DC7" w:rsidRPr="004209DC" w:rsidRDefault="00323DC7" w:rsidP="006E5EB1">
            <w:pPr>
              <w:rPr>
                <w:sz w:val="20"/>
                <w:szCs w:val="20"/>
              </w:rPr>
            </w:pPr>
          </w:p>
        </w:tc>
        <w:tc>
          <w:tcPr>
            <w:tcW w:w="2130" w:type="dxa"/>
            <w:gridSpan w:val="2"/>
          </w:tcPr>
          <w:p w:rsidR="00323DC7" w:rsidRPr="004209DC" w:rsidRDefault="00D42237" w:rsidP="006E5EB1">
            <w:pPr>
              <w:rPr>
                <w:sz w:val="20"/>
                <w:szCs w:val="20"/>
              </w:rPr>
            </w:pPr>
            <w:r>
              <w:rPr>
                <w:sz w:val="20"/>
                <w:szCs w:val="20"/>
              </w:rPr>
              <w:t xml:space="preserve">            </w:t>
            </w:r>
            <w:r w:rsidR="00323DC7" w:rsidRPr="004209DC">
              <w:rPr>
                <w:sz w:val="20"/>
                <w:szCs w:val="20"/>
              </w:rPr>
              <w:t>ΥΠΟΓΡΑΦΗ</w:t>
            </w:r>
          </w:p>
        </w:tc>
        <w:tc>
          <w:tcPr>
            <w:tcW w:w="2130" w:type="dxa"/>
            <w:gridSpan w:val="2"/>
          </w:tcPr>
          <w:p w:rsidR="00323DC7" w:rsidRDefault="00323DC7" w:rsidP="00323DC7">
            <w:pPr>
              <w:rPr>
                <w:sz w:val="20"/>
                <w:szCs w:val="20"/>
              </w:rPr>
            </w:pPr>
            <w:r>
              <w:rPr>
                <w:sz w:val="20"/>
                <w:szCs w:val="20"/>
              </w:rPr>
              <w:t>ΦΟΙΤΗΤΗ</w:t>
            </w:r>
          </w:p>
          <w:p w:rsidR="00323DC7" w:rsidRDefault="00323DC7" w:rsidP="00323DC7">
            <w:pPr>
              <w:rPr>
                <w:sz w:val="20"/>
                <w:szCs w:val="20"/>
              </w:rPr>
            </w:pPr>
          </w:p>
          <w:p w:rsidR="00323DC7" w:rsidRPr="004209DC" w:rsidRDefault="00323DC7" w:rsidP="00323DC7">
            <w:pPr>
              <w:rPr>
                <w:sz w:val="20"/>
                <w:szCs w:val="20"/>
              </w:rPr>
            </w:pPr>
            <w:r>
              <w:rPr>
                <w:sz w:val="20"/>
                <w:szCs w:val="20"/>
              </w:rPr>
              <w:t>………………</w:t>
            </w:r>
          </w:p>
        </w:tc>
      </w:tr>
    </w:tbl>
    <w:p w:rsidR="00323DC7" w:rsidRPr="00323DC7" w:rsidRDefault="00323DC7" w:rsidP="00E35EDF">
      <w:pPr>
        <w:tabs>
          <w:tab w:val="left" w:pos="7320"/>
        </w:tabs>
      </w:pPr>
    </w:p>
    <w:sectPr w:rsidR="00323DC7" w:rsidRPr="00323DC7" w:rsidSect="005A551C">
      <w:headerReference w:type="even" r:id="rId10"/>
      <w:headerReference w:type="default" r:id="rId11"/>
      <w:pgSz w:w="11907" w:h="16840" w:code="9"/>
      <w:pgMar w:top="1418" w:right="1134" w:bottom="1418" w:left="226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86" w:rsidRDefault="00AF4286">
      <w:r>
        <w:separator/>
      </w:r>
    </w:p>
  </w:endnote>
  <w:endnote w:type="continuationSeparator" w:id="0">
    <w:p w:rsidR="00AF4286" w:rsidRDefault="00AF42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86" w:rsidRDefault="00AF4286">
      <w:r>
        <w:separator/>
      </w:r>
    </w:p>
  </w:footnote>
  <w:footnote w:type="continuationSeparator" w:id="0">
    <w:p w:rsidR="00AF4286" w:rsidRDefault="00AF4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F" w:rsidRDefault="005A551C">
    <w:pPr>
      <w:pStyle w:val="a5"/>
      <w:framePr w:wrap="around" w:vAnchor="text" w:hAnchor="margin" w:xAlign="right" w:y="1"/>
      <w:rPr>
        <w:rStyle w:val="a8"/>
      </w:rPr>
    </w:pPr>
    <w:r>
      <w:rPr>
        <w:rStyle w:val="a8"/>
      </w:rPr>
      <w:fldChar w:fldCharType="begin"/>
    </w:r>
    <w:r w:rsidR="00704AEF">
      <w:rPr>
        <w:rStyle w:val="a8"/>
      </w:rPr>
      <w:instrText xml:space="preserve">PAGE  </w:instrText>
    </w:r>
    <w:r>
      <w:rPr>
        <w:rStyle w:val="a8"/>
      </w:rPr>
      <w:fldChar w:fldCharType="end"/>
    </w:r>
  </w:p>
  <w:p w:rsidR="00704AEF" w:rsidRDefault="00704AE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F" w:rsidRDefault="005A551C">
    <w:pPr>
      <w:pStyle w:val="a5"/>
      <w:framePr w:wrap="around" w:vAnchor="text" w:hAnchor="margin" w:xAlign="right" w:y="1"/>
      <w:rPr>
        <w:rStyle w:val="a8"/>
      </w:rPr>
    </w:pPr>
    <w:r>
      <w:rPr>
        <w:rStyle w:val="a8"/>
      </w:rPr>
      <w:fldChar w:fldCharType="begin"/>
    </w:r>
    <w:r w:rsidR="00704AEF">
      <w:rPr>
        <w:rStyle w:val="a8"/>
      </w:rPr>
      <w:instrText xml:space="preserve">PAGE  </w:instrText>
    </w:r>
    <w:r>
      <w:rPr>
        <w:rStyle w:val="a8"/>
      </w:rPr>
      <w:fldChar w:fldCharType="separate"/>
    </w:r>
    <w:r w:rsidR="00B34094">
      <w:rPr>
        <w:rStyle w:val="a8"/>
        <w:noProof/>
      </w:rPr>
      <w:t>20</w:t>
    </w:r>
    <w:r>
      <w:rPr>
        <w:rStyle w:val="a8"/>
      </w:rPr>
      <w:fldChar w:fldCharType="end"/>
    </w:r>
  </w:p>
  <w:p w:rsidR="00704AEF" w:rsidRDefault="00704AE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1"/>
      </v:shape>
    </w:pict>
  </w:numPicBullet>
  <w:abstractNum w:abstractNumId="0">
    <w:nsid w:val="01EC574F"/>
    <w:multiLevelType w:val="hybridMultilevel"/>
    <w:tmpl w:val="8FC89022"/>
    <w:lvl w:ilvl="0" w:tplc="7CB6CCBE">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2F6559"/>
    <w:multiLevelType w:val="hybridMultilevel"/>
    <w:tmpl w:val="BCC207AA"/>
    <w:lvl w:ilvl="0" w:tplc="0408000D">
      <w:start w:val="1"/>
      <w:numFmt w:val="bullet"/>
      <w:lvlText w:val=""/>
      <w:lvlJc w:val="left"/>
      <w:pPr>
        <w:tabs>
          <w:tab w:val="num" w:pos="1875"/>
        </w:tabs>
        <w:ind w:left="1875" w:hanging="360"/>
      </w:pPr>
      <w:rPr>
        <w:rFonts w:ascii="Wingdings" w:hAnsi="Wingdings" w:hint="default"/>
      </w:rPr>
    </w:lvl>
    <w:lvl w:ilvl="1" w:tplc="04080003" w:tentative="1">
      <w:start w:val="1"/>
      <w:numFmt w:val="bullet"/>
      <w:lvlText w:val="o"/>
      <w:lvlJc w:val="left"/>
      <w:pPr>
        <w:tabs>
          <w:tab w:val="num" w:pos="2595"/>
        </w:tabs>
        <w:ind w:left="2595" w:hanging="360"/>
      </w:pPr>
      <w:rPr>
        <w:rFonts w:ascii="Courier New" w:hAnsi="Courier New" w:cs="Courier New" w:hint="default"/>
      </w:rPr>
    </w:lvl>
    <w:lvl w:ilvl="2" w:tplc="04080005" w:tentative="1">
      <w:start w:val="1"/>
      <w:numFmt w:val="bullet"/>
      <w:lvlText w:val=""/>
      <w:lvlJc w:val="left"/>
      <w:pPr>
        <w:tabs>
          <w:tab w:val="num" w:pos="3315"/>
        </w:tabs>
        <w:ind w:left="3315" w:hanging="360"/>
      </w:pPr>
      <w:rPr>
        <w:rFonts w:ascii="Wingdings" w:hAnsi="Wingdings" w:hint="default"/>
      </w:rPr>
    </w:lvl>
    <w:lvl w:ilvl="3" w:tplc="04080001" w:tentative="1">
      <w:start w:val="1"/>
      <w:numFmt w:val="bullet"/>
      <w:lvlText w:val=""/>
      <w:lvlJc w:val="left"/>
      <w:pPr>
        <w:tabs>
          <w:tab w:val="num" w:pos="4035"/>
        </w:tabs>
        <w:ind w:left="4035" w:hanging="360"/>
      </w:pPr>
      <w:rPr>
        <w:rFonts w:ascii="Symbol" w:hAnsi="Symbol" w:hint="default"/>
      </w:rPr>
    </w:lvl>
    <w:lvl w:ilvl="4" w:tplc="04080003" w:tentative="1">
      <w:start w:val="1"/>
      <w:numFmt w:val="bullet"/>
      <w:lvlText w:val="o"/>
      <w:lvlJc w:val="left"/>
      <w:pPr>
        <w:tabs>
          <w:tab w:val="num" w:pos="4755"/>
        </w:tabs>
        <w:ind w:left="4755" w:hanging="360"/>
      </w:pPr>
      <w:rPr>
        <w:rFonts w:ascii="Courier New" w:hAnsi="Courier New" w:cs="Courier New" w:hint="default"/>
      </w:rPr>
    </w:lvl>
    <w:lvl w:ilvl="5" w:tplc="04080005" w:tentative="1">
      <w:start w:val="1"/>
      <w:numFmt w:val="bullet"/>
      <w:lvlText w:val=""/>
      <w:lvlJc w:val="left"/>
      <w:pPr>
        <w:tabs>
          <w:tab w:val="num" w:pos="5475"/>
        </w:tabs>
        <w:ind w:left="5475" w:hanging="360"/>
      </w:pPr>
      <w:rPr>
        <w:rFonts w:ascii="Wingdings" w:hAnsi="Wingdings" w:hint="default"/>
      </w:rPr>
    </w:lvl>
    <w:lvl w:ilvl="6" w:tplc="04080001" w:tentative="1">
      <w:start w:val="1"/>
      <w:numFmt w:val="bullet"/>
      <w:lvlText w:val=""/>
      <w:lvlJc w:val="left"/>
      <w:pPr>
        <w:tabs>
          <w:tab w:val="num" w:pos="6195"/>
        </w:tabs>
        <w:ind w:left="6195" w:hanging="360"/>
      </w:pPr>
      <w:rPr>
        <w:rFonts w:ascii="Symbol" w:hAnsi="Symbol" w:hint="default"/>
      </w:rPr>
    </w:lvl>
    <w:lvl w:ilvl="7" w:tplc="04080003" w:tentative="1">
      <w:start w:val="1"/>
      <w:numFmt w:val="bullet"/>
      <w:lvlText w:val="o"/>
      <w:lvlJc w:val="left"/>
      <w:pPr>
        <w:tabs>
          <w:tab w:val="num" w:pos="6915"/>
        </w:tabs>
        <w:ind w:left="6915" w:hanging="360"/>
      </w:pPr>
      <w:rPr>
        <w:rFonts w:ascii="Courier New" w:hAnsi="Courier New" w:cs="Courier New" w:hint="default"/>
      </w:rPr>
    </w:lvl>
    <w:lvl w:ilvl="8" w:tplc="04080005" w:tentative="1">
      <w:start w:val="1"/>
      <w:numFmt w:val="bullet"/>
      <w:lvlText w:val=""/>
      <w:lvlJc w:val="left"/>
      <w:pPr>
        <w:tabs>
          <w:tab w:val="num" w:pos="7635"/>
        </w:tabs>
        <w:ind w:left="7635" w:hanging="360"/>
      </w:pPr>
      <w:rPr>
        <w:rFonts w:ascii="Wingdings" w:hAnsi="Wingdings" w:hint="default"/>
      </w:rPr>
    </w:lvl>
  </w:abstractNum>
  <w:abstractNum w:abstractNumId="2">
    <w:nsid w:val="08A70D89"/>
    <w:multiLevelType w:val="hybridMultilevel"/>
    <w:tmpl w:val="0ACC95EA"/>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DA4B3F"/>
    <w:multiLevelType w:val="hybridMultilevel"/>
    <w:tmpl w:val="DAD817B2"/>
    <w:lvl w:ilvl="0" w:tplc="7CB6CCBE">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D9243A6"/>
    <w:multiLevelType w:val="hybridMultilevel"/>
    <w:tmpl w:val="315E2A5E"/>
    <w:lvl w:ilvl="0" w:tplc="04080003">
      <w:start w:val="1"/>
      <w:numFmt w:val="bullet"/>
      <w:lvlText w:val="o"/>
      <w:lvlJc w:val="left"/>
      <w:pPr>
        <w:tabs>
          <w:tab w:val="num" w:pos="720"/>
        </w:tabs>
        <w:ind w:left="720" w:hanging="360"/>
      </w:pPr>
      <w:rPr>
        <w:rFonts w:ascii="Courier New" w:hAnsi="Courier New"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34C0CDD"/>
    <w:multiLevelType w:val="hybridMultilevel"/>
    <w:tmpl w:val="3D9C00D0"/>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E346545"/>
    <w:multiLevelType w:val="hybridMultilevel"/>
    <w:tmpl w:val="AFB43D5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0AD4559"/>
    <w:multiLevelType w:val="multilevel"/>
    <w:tmpl w:val="450667DC"/>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7016AF"/>
    <w:multiLevelType w:val="hybridMultilevel"/>
    <w:tmpl w:val="E21CDA96"/>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DA7506"/>
    <w:multiLevelType w:val="hybridMultilevel"/>
    <w:tmpl w:val="4D983382"/>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DC7633F"/>
    <w:multiLevelType w:val="hybridMultilevel"/>
    <w:tmpl w:val="6C78A0C0"/>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81B31C9"/>
    <w:multiLevelType w:val="hybridMultilevel"/>
    <w:tmpl w:val="7BDC2C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8A979A3"/>
    <w:multiLevelType w:val="hybridMultilevel"/>
    <w:tmpl w:val="8ED0265A"/>
    <w:lvl w:ilvl="0" w:tplc="BE6CE22C">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3C1B0877"/>
    <w:multiLevelType w:val="hybridMultilevel"/>
    <w:tmpl w:val="FD50880A"/>
    <w:lvl w:ilvl="0" w:tplc="7CB6CCBE">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CC45CA0"/>
    <w:multiLevelType w:val="hybridMultilevel"/>
    <w:tmpl w:val="5B8ECC6E"/>
    <w:lvl w:ilvl="0" w:tplc="7CB6CCBE">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267206C"/>
    <w:multiLevelType w:val="hybridMultilevel"/>
    <w:tmpl w:val="04A822E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76113C2"/>
    <w:multiLevelType w:val="hybridMultilevel"/>
    <w:tmpl w:val="7A8A83E8"/>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CA5AF9"/>
    <w:multiLevelType w:val="hybridMultilevel"/>
    <w:tmpl w:val="B270F9C6"/>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C2567D0"/>
    <w:multiLevelType w:val="hybridMultilevel"/>
    <w:tmpl w:val="A83A4BD0"/>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DA85D27"/>
    <w:multiLevelType w:val="hybridMultilevel"/>
    <w:tmpl w:val="D062CC8C"/>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3594745"/>
    <w:multiLevelType w:val="hybridMultilevel"/>
    <w:tmpl w:val="D2907E34"/>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52A65C6"/>
    <w:multiLevelType w:val="hybridMultilevel"/>
    <w:tmpl w:val="72D8555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5A4C6D20"/>
    <w:multiLevelType w:val="hybridMultilevel"/>
    <w:tmpl w:val="EE5252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EF7B7F"/>
    <w:multiLevelType w:val="hybridMultilevel"/>
    <w:tmpl w:val="1344757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CF8708A"/>
    <w:multiLevelType w:val="hybridMultilevel"/>
    <w:tmpl w:val="4566CED4"/>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7CC3F63"/>
    <w:multiLevelType w:val="multilevel"/>
    <w:tmpl w:val="031C9B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6">
    <w:nsid w:val="6E737105"/>
    <w:multiLevelType w:val="hybridMultilevel"/>
    <w:tmpl w:val="43DEE72C"/>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3303948"/>
    <w:multiLevelType w:val="hybridMultilevel"/>
    <w:tmpl w:val="9B9C5EE4"/>
    <w:lvl w:ilvl="0" w:tplc="BE6CE22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DCE09E5"/>
    <w:multiLevelType w:val="multilevel"/>
    <w:tmpl w:val="8DC40F8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16"/>
  </w:num>
  <w:num w:numId="3">
    <w:abstractNumId w:val="26"/>
  </w:num>
  <w:num w:numId="4">
    <w:abstractNumId w:val="12"/>
  </w:num>
  <w:num w:numId="5">
    <w:abstractNumId w:val="17"/>
  </w:num>
  <w:num w:numId="6">
    <w:abstractNumId w:val="20"/>
  </w:num>
  <w:num w:numId="7">
    <w:abstractNumId w:val="10"/>
  </w:num>
  <w:num w:numId="8">
    <w:abstractNumId w:val="5"/>
  </w:num>
  <w:num w:numId="9">
    <w:abstractNumId w:val="18"/>
  </w:num>
  <w:num w:numId="10">
    <w:abstractNumId w:val="11"/>
  </w:num>
  <w:num w:numId="11">
    <w:abstractNumId w:val="24"/>
  </w:num>
  <w:num w:numId="12">
    <w:abstractNumId w:val="19"/>
  </w:num>
  <w:num w:numId="13">
    <w:abstractNumId w:val="8"/>
  </w:num>
  <w:num w:numId="14">
    <w:abstractNumId w:val="9"/>
  </w:num>
  <w:num w:numId="15">
    <w:abstractNumId w:val="2"/>
  </w:num>
  <w:num w:numId="16">
    <w:abstractNumId w:val="0"/>
  </w:num>
  <w:num w:numId="17">
    <w:abstractNumId w:val="13"/>
  </w:num>
  <w:num w:numId="18">
    <w:abstractNumId w:val="3"/>
  </w:num>
  <w:num w:numId="19">
    <w:abstractNumId w:val="14"/>
  </w:num>
  <w:num w:numId="20">
    <w:abstractNumId w:val="25"/>
  </w:num>
  <w:num w:numId="21">
    <w:abstractNumId w:val="7"/>
  </w:num>
  <w:num w:numId="22">
    <w:abstractNumId w:val="1"/>
  </w:num>
  <w:num w:numId="23">
    <w:abstractNumId w:val="21"/>
  </w:num>
  <w:num w:numId="24">
    <w:abstractNumId w:val="23"/>
  </w:num>
  <w:num w:numId="25">
    <w:abstractNumId w:val="15"/>
  </w:num>
  <w:num w:numId="26">
    <w:abstractNumId w:val="6"/>
  </w:num>
  <w:num w:numId="27">
    <w:abstractNumId w:val="22"/>
  </w:num>
  <w:num w:numId="28">
    <w:abstractNumId w:val="28"/>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A0A9E"/>
    <w:rsid w:val="000156FA"/>
    <w:rsid w:val="000169D4"/>
    <w:rsid w:val="00024EAA"/>
    <w:rsid w:val="00026AAE"/>
    <w:rsid w:val="00042A51"/>
    <w:rsid w:val="00060C13"/>
    <w:rsid w:val="0007164D"/>
    <w:rsid w:val="000923BE"/>
    <w:rsid w:val="000A3DEA"/>
    <w:rsid w:val="000B1DB9"/>
    <w:rsid w:val="000C0704"/>
    <w:rsid w:val="000D5152"/>
    <w:rsid w:val="000E4D3F"/>
    <w:rsid w:val="000E69B4"/>
    <w:rsid w:val="000E7C04"/>
    <w:rsid w:val="000F4941"/>
    <w:rsid w:val="00111E7D"/>
    <w:rsid w:val="00123614"/>
    <w:rsid w:val="00140CFE"/>
    <w:rsid w:val="00152CF9"/>
    <w:rsid w:val="00155B29"/>
    <w:rsid w:val="00155E25"/>
    <w:rsid w:val="00172CDB"/>
    <w:rsid w:val="00196803"/>
    <w:rsid w:val="001A32B3"/>
    <w:rsid w:val="001B42DE"/>
    <w:rsid w:val="001C3291"/>
    <w:rsid w:val="001C36B0"/>
    <w:rsid w:val="001C4DA5"/>
    <w:rsid w:val="001E6580"/>
    <w:rsid w:val="001F531B"/>
    <w:rsid w:val="00201BC4"/>
    <w:rsid w:val="00212548"/>
    <w:rsid w:val="00230068"/>
    <w:rsid w:val="0024135C"/>
    <w:rsid w:val="002433F8"/>
    <w:rsid w:val="002627E9"/>
    <w:rsid w:val="00264862"/>
    <w:rsid w:val="00265995"/>
    <w:rsid w:val="00284A7F"/>
    <w:rsid w:val="00285859"/>
    <w:rsid w:val="002B55EC"/>
    <w:rsid w:val="002B566E"/>
    <w:rsid w:val="002B56A7"/>
    <w:rsid w:val="002C63D7"/>
    <w:rsid w:val="002D034C"/>
    <w:rsid w:val="002D3012"/>
    <w:rsid w:val="002F099D"/>
    <w:rsid w:val="00301244"/>
    <w:rsid w:val="00323AF7"/>
    <w:rsid w:val="00323DC7"/>
    <w:rsid w:val="00337A7B"/>
    <w:rsid w:val="00347B54"/>
    <w:rsid w:val="00357C01"/>
    <w:rsid w:val="00375413"/>
    <w:rsid w:val="003817B5"/>
    <w:rsid w:val="00390F15"/>
    <w:rsid w:val="00395FD6"/>
    <w:rsid w:val="003B334A"/>
    <w:rsid w:val="003B3CDF"/>
    <w:rsid w:val="003B5E0A"/>
    <w:rsid w:val="003C33F2"/>
    <w:rsid w:val="003D7A97"/>
    <w:rsid w:val="00403676"/>
    <w:rsid w:val="00403984"/>
    <w:rsid w:val="004209DC"/>
    <w:rsid w:val="004349D2"/>
    <w:rsid w:val="00434C0D"/>
    <w:rsid w:val="00443433"/>
    <w:rsid w:val="004511D1"/>
    <w:rsid w:val="0045228E"/>
    <w:rsid w:val="004720E8"/>
    <w:rsid w:val="00472DA7"/>
    <w:rsid w:val="00476F15"/>
    <w:rsid w:val="004877BC"/>
    <w:rsid w:val="004C39F4"/>
    <w:rsid w:val="004C7358"/>
    <w:rsid w:val="004C763B"/>
    <w:rsid w:val="004E0899"/>
    <w:rsid w:val="004F1A85"/>
    <w:rsid w:val="004F37F3"/>
    <w:rsid w:val="00500E5D"/>
    <w:rsid w:val="00504BC6"/>
    <w:rsid w:val="00532BC3"/>
    <w:rsid w:val="00533069"/>
    <w:rsid w:val="00571C23"/>
    <w:rsid w:val="005753C7"/>
    <w:rsid w:val="0057641C"/>
    <w:rsid w:val="005A551C"/>
    <w:rsid w:val="005B6DAD"/>
    <w:rsid w:val="005C462A"/>
    <w:rsid w:val="005D284D"/>
    <w:rsid w:val="005D3A6A"/>
    <w:rsid w:val="005E17CA"/>
    <w:rsid w:val="005E5886"/>
    <w:rsid w:val="005E5C7D"/>
    <w:rsid w:val="005F466C"/>
    <w:rsid w:val="006143DE"/>
    <w:rsid w:val="00627DF7"/>
    <w:rsid w:val="00656BB0"/>
    <w:rsid w:val="00670D8F"/>
    <w:rsid w:val="00672945"/>
    <w:rsid w:val="00674031"/>
    <w:rsid w:val="0068101C"/>
    <w:rsid w:val="006841B4"/>
    <w:rsid w:val="00685D9A"/>
    <w:rsid w:val="006A2D9E"/>
    <w:rsid w:val="006B17C4"/>
    <w:rsid w:val="006B6170"/>
    <w:rsid w:val="006C6FD8"/>
    <w:rsid w:val="006D371C"/>
    <w:rsid w:val="006E73E0"/>
    <w:rsid w:val="006F3848"/>
    <w:rsid w:val="0070359C"/>
    <w:rsid w:val="00704AEF"/>
    <w:rsid w:val="00705A2D"/>
    <w:rsid w:val="00706823"/>
    <w:rsid w:val="00711CEA"/>
    <w:rsid w:val="00714641"/>
    <w:rsid w:val="00727881"/>
    <w:rsid w:val="00751611"/>
    <w:rsid w:val="00752601"/>
    <w:rsid w:val="00760C55"/>
    <w:rsid w:val="0076621C"/>
    <w:rsid w:val="007669E4"/>
    <w:rsid w:val="00776A50"/>
    <w:rsid w:val="007871FD"/>
    <w:rsid w:val="007A0CBD"/>
    <w:rsid w:val="007A66B0"/>
    <w:rsid w:val="007B131D"/>
    <w:rsid w:val="007F132D"/>
    <w:rsid w:val="007F7ABC"/>
    <w:rsid w:val="00804790"/>
    <w:rsid w:val="0082137D"/>
    <w:rsid w:val="008221D5"/>
    <w:rsid w:val="008248B0"/>
    <w:rsid w:val="00834E53"/>
    <w:rsid w:val="0083522C"/>
    <w:rsid w:val="00835B39"/>
    <w:rsid w:val="00837DAE"/>
    <w:rsid w:val="0084393A"/>
    <w:rsid w:val="0087753C"/>
    <w:rsid w:val="008814C2"/>
    <w:rsid w:val="0088746B"/>
    <w:rsid w:val="0089743D"/>
    <w:rsid w:val="008A311D"/>
    <w:rsid w:val="008B0537"/>
    <w:rsid w:val="008B0E4A"/>
    <w:rsid w:val="008B2D3C"/>
    <w:rsid w:val="008B2E68"/>
    <w:rsid w:val="008B4955"/>
    <w:rsid w:val="008D2D79"/>
    <w:rsid w:val="008F765A"/>
    <w:rsid w:val="00911CD0"/>
    <w:rsid w:val="00925100"/>
    <w:rsid w:val="0094335C"/>
    <w:rsid w:val="00951D0A"/>
    <w:rsid w:val="0097117E"/>
    <w:rsid w:val="009828E8"/>
    <w:rsid w:val="00987C30"/>
    <w:rsid w:val="00990F98"/>
    <w:rsid w:val="009949FD"/>
    <w:rsid w:val="009A6E37"/>
    <w:rsid w:val="009A72AB"/>
    <w:rsid w:val="009B3ADA"/>
    <w:rsid w:val="009B450F"/>
    <w:rsid w:val="009B6FFC"/>
    <w:rsid w:val="009C71B7"/>
    <w:rsid w:val="009D3437"/>
    <w:rsid w:val="009D3DE5"/>
    <w:rsid w:val="009E5F8B"/>
    <w:rsid w:val="009F0B1A"/>
    <w:rsid w:val="00A10B27"/>
    <w:rsid w:val="00A34018"/>
    <w:rsid w:val="00A42C81"/>
    <w:rsid w:val="00A501FF"/>
    <w:rsid w:val="00A75760"/>
    <w:rsid w:val="00A7756F"/>
    <w:rsid w:val="00A77A33"/>
    <w:rsid w:val="00A84227"/>
    <w:rsid w:val="00A861FF"/>
    <w:rsid w:val="00AA38B9"/>
    <w:rsid w:val="00AB167D"/>
    <w:rsid w:val="00AC4380"/>
    <w:rsid w:val="00AE624D"/>
    <w:rsid w:val="00AF4286"/>
    <w:rsid w:val="00AF4A29"/>
    <w:rsid w:val="00B0372C"/>
    <w:rsid w:val="00B063BD"/>
    <w:rsid w:val="00B10AB8"/>
    <w:rsid w:val="00B3263B"/>
    <w:rsid w:val="00B34094"/>
    <w:rsid w:val="00B34ED4"/>
    <w:rsid w:val="00B4524A"/>
    <w:rsid w:val="00B52588"/>
    <w:rsid w:val="00B63B58"/>
    <w:rsid w:val="00B65F35"/>
    <w:rsid w:val="00B7182D"/>
    <w:rsid w:val="00B75E4A"/>
    <w:rsid w:val="00B82121"/>
    <w:rsid w:val="00B96EEC"/>
    <w:rsid w:val="00BB1349"/>
    <w:rsid w:val="00BC459F"/>
    <w:rsid w:val="00C10F8A"/>
    <w:rsid w:val="00C116F6"/>
    <w:rsid w:val="00C137E7"/>
    <w:rsid w:val="00C16D8A"/>
    <w:rsid w:val="00C2298D"/>
    <w:rsid w:val="00C31713"/>
    <w:rsid w:val="00C33C73"/>
    <w:rsid w:val="00C40827"/>
    <w:rsid w:val="00C44420"/>
    <w:rsid w:val="00C45957"/>
    <w:rsid w:val="00C47B79"/>
    <w:rsid w:val="00C50334"/>
    <w:rsid w:val="00C90B34"/>
    <w:rsid w:val="00C95E31"/>
    <w:rsid w:val="00C9707A"/>
    <w:rsid w:val="00CA14DF"/>
    <w:rsid w:val="00CA4BC2"/>
    <w:rsid w:val="00CA62D6"/>
    <w:rsid w:val="00CB032D"/>
    <w:rsid w:val="00CB4875"/>
    <w:rsid w:val="00CC1846"/>
    <w:rsid w:val="00CC37E7"/>
    <w:rsid w:val="00CC5942"/>
    <w:rsid w:val="00CD25BB"/>
    <w:rsid w:val="00CD431B"/>
    <w:rsid w:val="00CD6064"/>
    <w:rsid w:val="00D03366"/>
    <w:rsid w:val="00D03EB0"/>
    <w:rsid w:val="00D13FB7"/>
    <w:rsid w:val="00D23BF5"/>
    <w:rsid w:val="00D42237"/>
    <w:rsid w:val="00D55176"/>
    <w:rsid w:val="00D57F34"/>
    <w:rsid w:val="00D60C8C"/>
    <w:rsid w:val="00D63948"/>
    <w:rsid w:val="00D74B0C"/>
    <w:rsid w:val="00D9534B"/>
    <w:rsid w:val="00DA1417"/>
    <w:rsid w:val="00DB35D5"/>
    <w:rsid w:val="00DB44BE"/>
    <w:rsid w:val="00DB50C2"/>
    <w:rsid w:val="00DC0347"/>
    <w:rsid w:val="00DD07F7"/>
    <w:rsid w:val="00DE439D"/>
    <w:rsid w:val="00DF0FEA"/>
    <w:rsid w:val="00DF62B2"/>
    <w:rsid w:val="00E0741E"/>
    <w:rsid w:val="00E15ACD"/>
    <w:rsid w:val="00E26018"/>
    <w:rsid w:val="00E278D4"/>
    <w:rsid w:val="00E35182"/>
    <w:rsid w:val="00E35EDF"/>
    <w:rsid w:val="00E516F8"/>
    <w:rsid w:val="00E52184"/>
    <w:rsid w:val="00E6059C"/>
    <w:rsid w:val="00E627F3"/>
    <w:rsid w:val="00E85157"/>
    <w:rsid w:val="00EA0A9E"/>
    <w:rsid w:val="00EA2241"/>
    <w:rsid w:val="00EB0396"/>
    <w:rsid w:val="00EE0967"/>
    <w:rsid w:val="00EE156A"/>
    <w:rsid w:val="00EE6609"/>
    <w:rsid w:val="00EE73BF"/>
    <w:rsid w:val="00EF7DA0"/>
    <w:rsid w:val="00F152E3"/>
    <w:rsid w:val="00F34698"/>
    <w:rsid w:val="00F51511"/>
    <w:rsid w:val="00F51A25"/>
    <w:rsid w:val="00F5261B"/>
    <w:rsid w:val="00F53821"/>
    <w:rsid w:val="00F64F8A"/>
    <w:rsid w:val="00F701CD"/>
    <w:rsid w:val="00F72CD0"/>
    <w:rsid w:val="00F75E6D"/>
    <w:rsid w:val="00F861B4"/>
    <w:rsid w:val="00F941C8"/>
    <w:rsid w:val="00FA00F9"/>
    <w:rsid w:val="00FB4AB6"/>
    <w:rsid w:val="00FC63D9"/>
    <w:rsid w:val="00FD202B"/>
    <w:rsid w:val="00FD2645"/>
    <w:rsid w:val="00FF16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51C"/>
    <w:rPr>
      <w:sz w:val="24"/>
      <w:szCs w:val="24"/>
    </w:rPr>
  </w:style>
  <w:style w:type="paragraph" w:styleId="1">
    <w:name w:val="heading 1"/>
    <w:basedOn w:val="a"/>
    <w:next w:val="a"/>
    <w:qFormat/>
    <w:rsid w:val="005A551C"/>
    <w:pPr>
      <w:keepNext/>
      <w:outlineLvl w:val="0"/>
    </w:pPr>
    <w:rPr>
      <w:rFonts w:ascii="Arial" w:hAnsi="Arial" w:cs="Arial"/>
      <w:b/>
      <w:bCs/>
    </w:rPr>
  </w:style>
  <w:style w:type="paragraph" w:styleId="2">
    <w:name w:val="heading 2"/>
    <w:basedOn w:val="a"/>
    <w:next w:val="a"/>
    <w:qFormat/>
    <w:rsid w:val="005A551C"/>
    <w:pPr>
      <w:keepNext/>
      <w:ind w:left="2160" w:firstLine="720"/>
      <w:outlineLvl w:val="1"/>
    </w:pPr>
    <w:rPr>
      <w:rFonts w:ascii="Arial" w:hAnsi="Arial" w:cs="Arial"/>
      <w:b/>
      <w:bCs/>
    </w:rPr>
  </w:style>
  <w:style w:type="paragraph" w:styleId="3">
    <w:name w:val="heading 3"/>
    <w:basedOn w:val="a"/>
    <w:next w:val="a"/>
    <w:qFormat/>
    <w:rsid w:val="005A551C"/>
    <w:pPr>
      <w:keepNext/>
      <w:ind w:left="2160"/>
      <w:outlineLvl w:val="2"/>
    </w:pPr>
    <w:rPr>
      <w:rFonts w:ascii="Arial" w:hAnsi="Arial" w:cs="Arial"/>
      <w:b/>
      <w:bCs/>
      <w:sz w:val="28"/>
    </w:rPr>
  </w:style>
  <w:style w:type="paragraph" w:styleId="4">
    <w:name w:val="heading 4"/>
    <w:basedOn w:val="a"/>
    <w:next w:val="a"/>
    <w:qFormat/>
    <w:rsid w:val="005A551C"/>
    <w:pPr>
      <w:keepNext/>
      <w:spacing w:line="360" w:lineRule="auto"/>
      <w:jc w:val="both"/>
      <w:outlineLvl w:val="3"/>
    </w:pPr>
    <w:rPr>
      <w:rFonts w:ascii="Arial" w:hAnsi="Arial" w:cs="Arial"/>
      <w:b/>
      <w:bCs/>
    </w:rPr>
  </w:style>
  <w:style w:type="paragraph" w:styleId="5">
    <w:name w:val="heading 5"/>
    <w:basedOn w:val="a"/>
    <w:next w:val="a"/>
    <w:qFormat/>
    <w:rsid w:val="005A551C"/>
    <w:pPr>
      <w:keepNext/>
      <w:jc w:val="both"/>
      <w:outlineLvl w:val="4"/>
    </w:pPr>
    <w:rPr>
      <w:rFonts w:ascii="Arial" w:hAnsi="Arial" w:cs="Arial"/>
      <w:b/>
      <w:bCs/>
    </w:rPr>
  </w:style>
  <w:style w:type="paragraph" w:styleId="6">
    <w:name w:val="heading 6"/>
    <w:basedOn w:val="a"/>
    <w:next w:val="a"/>
    <w:qFormat/>
    <w:rsid w:val="005A551C"/>
    <w:pPr>
      <w:keepNext/>
      <w:jc w:val="center"/>
      <w:outlineLvl w:val="5"/>
    </w:pPr>
    <w:rPr>
      <w:rFonts w:ascii="Arial" w:hAnsi="Arial" w:cs="Arial"/>
      <w:b/>
      <w:bCs/>
    </w:rPr>
  </w:style>
  <w:style w:type="paragraph" w:styleId="7">
    <w:name w:val="heading 7"/>
    <w:basedOn w:val="a"/>
    <w:next w:val="a"/>
    <w:qFormat/>
    <w:rsid w:val="005A551C"/>
    <w:pPr>
      <w:keepNext/>
      <w:jc w:val="center"/>
      <w:outlineLvl w:val="6"/>
    </w:pPr>
    <w:rPr>
      <w:rFonts w:ascii="Arial" w:hAnsi="Arial" w:cs="Arial"/>
      <w:b/>
      <w:bCs/>
      <w:sz w:val="20"/>
    </w:rPr>
  </w:style>
  <w:style w:type="paragraph" w:styleId="8">
    <w:name w:val="heading 8"/>
    <w:basedOn w:val="a"/>
    <w:next w:val="a"/>
    <w:qFormat/>
    <w:rsid w:val="005A551C"/>
    <w:pPr>
      <w:keepNext/>
      <w:jc w:val="both"/>
      <w:outlineLvl w:val="7"/>
    </w:pPr>
    <w:rPr>
      <w:rFonts w:ascii="Arial" w:hAnsi="Arial" w:cs="Arial"/>
      <w:b/>
      <w:sz w:val="20"/>
      <w:lang w:val="en-US"/>
    </w:rPr>
  </w:style>
  <w:style w:type="paragraph" w:styleId="9">
    <w:name w:val="heading 9"/>
    <w:basedOn w:val="a"/>
    <w:next w:val="a"/>
    <w:qFormat/>
    <w:rsid w:val="005A551C"/>
    <w:pPr>
      <w:keepNext/>
      <w:spacing w:line="360" w:lineRule="auto"/>
      <w:ind w:left="36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551C"/>
    <w:rPr>
      <w:rFonts w:ascii="Arial" w:hAnsi="Arial" w:cs="Arial"/>
      <w:b/>
      <w:bCs/>
      <w:szCs w:val="15"/>
    </w:rPr>
  </w:style>
  <w:style w:type="paragraph" w:styleId="30">
    <w:name w:val="Body Text 3"/>
    <w:basedOn w:val="a"/>
    <w:rsid w:val="005A551C"/>
    <w:pPr>
      <w:spacing w:line="480" w:lineRule="auto"/>
      <w:jc w:val="both"/>
    </w:pPr>
    <w:rPr>
      <w:sz w:val="28"/>
      <w:szCs w:val="20"/>
      <w:lang w:val="en-US" w:eastAsia="en-US"/>
    </w:rPr>
  </w:style>
  <w:style w:type="paragraph" w:styleId="Web">
    <w:name w:val="Normal (Web)"/>
    <w:basedOn w:val="a"/>
    <w:rsid w:val="005A551C"/>
    <w:pPr>
      <w:spacing w:before="100" w:beforeAutospacing="1" w:after="100" w:afterAutospacing="1"/>
    </w:pPr>
    <w:rPr>
      <w:rFonts w:ascii="Arial Unicode MS" w:eastAsia="Arial Unicode MS" w:hAnsi="Arial Unicode MS" w:cs="Arial Unicode MS"/>
    </w:rPr>
  </w:style>
  <w:style w:type="character" w:styleId="a4">
    <w:name w:val="Strong"/>
    <w:qFormat/>
    <w:rsid w:val="005A551C"/>
    <w:rPr>
      <w:b/>
      <w:bCs/>
    </w:rPr>
  </w:style>
  <w:style w:type="character" w:styleId="-">
    <w:name w:val="Hyperlink"/>
    <w:rsid w:val="005A551C"/>
    <w:rPr>
      <w:color w:val="0000FF"/>
      <w:u w:val="single"/>
    </w:rPr>
  </w:style>
  <w:style w:type="paragraph" w:styleId="20">
    <w:name w:val="Body Text 2"/>
    <w:basedOn w:val="a"/>
    <w:rsid w:val="005A551C"/>
    <w:pPr>
      <w:spacing w:line="360" w:lineRule="auto"/>
      <w:jc w:val="both"/>
    </w:pPr>
    <w:rPr>
      <w:rFonts w:ascii="Arial" w:hAnsi="Arial" w:cs="Arial"/>
    </w:rPr>
  </w:style>
  <w:style w:type="paragraph" w:styleId="a5">
    <w:name w:val="header"/>
    <w:basedOn w:val="a"/>
    <w:link w:val="Char"/>
    <w:uiPriority w:val="99"/>
    <w:rsid w:val="005A551C"/>
    <w:pPr>
      <w:tabs>
        <w:tab w:val="center" w:pos="4153"/>
        <w:tab w:val="right" w:pos="8306"/>
      </w:tabs>
    </w:pPr>
    <w:rPr>
      <w:lang w:val="en-GB" w:eastAsia="en-US"/>
    </w:rPr>
  </w:style>
  <w:style w:type="paragraph" w:styleId="a6">
    <w:name w:val="Plain Text"/>
    <w:basedOn w:val="a"/>
    <w:rsid w:val="005A551C"/>
    <w:rPr>
      <w:rFonts w:ascii="Courier New" w:hAnsi="Courier New" w:cs="Courier New"/>
      <w:sz w:val="20"/>
      <w:szCs w:val="20"/>
      <w:lang w:val="en-AU" w:eastAsia="en-US"/>
    </w:rPr>
  </w:style>
  <w:style w:type="character" w:styleId="-0">
    <w:name w:val="FollowedHyperlink"/>
    <w:rsid w:val="005A551C"/>
    <w:rPr>
      <w:color w:val="800080"/>
      <w:u w:val="single"/>
    </w:rPr>
  </w:style>
  <w:style w:type="paragraph" w:styleId="21">
    <w:name w:val="Body Text Indent 2"/>
    <w:basedOn w:val="a"/>
    <w:rsid w:val="005A551C"/>
    <w:pPr>
      <w:spacing w:line="360" w:lineRule="auto"/>
      <w:ind w:left="840"/>
      <w:jc w:val="both"/>
    </w:pPr>
    <w:rPr>
      <w:sz w:val="28"/>
      <w:lang w:val="ru-RU" w:eastAsia="en-US"/>
    </w:rPr>
  </w:style>
  <w:style w:type="paragraph" w:customStyle="1" w:styleId="210">
    <w:name w:val="Σώμα κείμενου 21"/>
    <w:basedOn w:val="a"/>
    <w:rsid w:val="005A551C"/>
    <w:pPr>
      <w:overflowPunct w:val="0"/>
      <w:autoSpaceDE w:val="0"/>
      <w:autoSpaceDN w:val="0"/>
      <w:adjustRightInd w:val="0"/>
      <w:ind w:left="317" w:hanging="317"/>
      <w:jc w:val="both"/>
      <w:textAlignment w:val="baseline"/>
    </w:pPr>
    <w:rPr>
      <w:rFonts w:ascii="Arial" w:hAnsi="Arial"/>
      <w:szCs w:val="20"/>
    </w:rPr>
  </w:style>
  <w:style w:type="paragraph" w:styleId="a7">
    <w:name w:val="Body Text Indent"/>
    <w:basedOn w:val="a"/>
    <w:rsid w:val="005A551C"/>
    <w:pPr>
      <w:spacing w:line="360" w:lineRule="auto"/>
      <w:ind w:left="360"/>
      <w:jc w:val="both"/>
    </w:pPr>
    <w:rPr>
      <w:rFonts w:ascii="Arial" w:hAnsi="Arial" w:cs="Arial"/>
    </w:rPr>
  </w:style>
  <w:style w:type="character" w:styleId="a8">
    <w:name w:val="page number"/>
    <w:basedOn w:val="a0"/>
    <w:rsid w:val="005A551C"/>
  </w:style>
  <w:style w:type="paragraph" w:styleId="31">
    <w:name w:val="Body Text Indent 3"/>
    <w:basedOn w:val="a"/>
    <w:rsid w:val="005A551C"/>
    <w:pPr>
      <w:spacing w:line="360" w:lineRule="auto"/>
      <w:ind w:firstLine="720"/>
      <w:jc w:val="both"/>
    </w:pPr>
    <w:rPr>
      <w:rFonts w:ascii="Arial" w:hAnsi="Arial" w:cs="Arial"/>
    </w:rPr>
  </w:style>
  <w:style w:type="paragraph" w:styleId="a9">
    <w:name w:val="footer"/>
    <w:basedOn w:val="a"/>
    <w:link w:val="Char0"/>
    <w:uiPriority w:val="99"/>
    <w:rsid w:val="005A551C"/>
    <w:pPr>
      <w:tabs>
        <w:tab w:val="center" w:pos="4153"/>
        <w:tab w:val="right" w:pos="8306"/>
      </w:tabs>
    </w:pPr>
    <w:rPr>
      <w:sz w:val="20"/>
      <w:szCs w:val="20"/>
    </w:rPr>
  </w:style>
  <w:style w:type="paragraph" w:customStyle="1" w:styleId="aa">
    <w:rsid w:val="005A551C"/>
  </w:style>
  <w:style w:type="character" w:customStyle="1" w:styleId="Char">
    <w:name w:val="Κεφαλίδα Char"/>
    <w:basedOn w:val="a0"/>
    <w:link w:val="a5"/>
    <w:uiPriority w:val="99"/>
    <w:rsid w:val="00776A50"/>
    <w:rPr>
      <w:sz w:val="24"/>
      <w:szCs w:val="24"/>
      <w:lang w:val="en-GB" w:eastAsia="en-US"/>
    </w:rPr>
  </w:style>
  <w:style w:type="table" w:styleId="ab">
    <w:name w:val="Table Grid"/>
    <w:basedOn w:val="a1"/>
    <w:rsid w:val="0077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Υποσέλιδο Char"/>
    <w:basedOn w:val="a0"/>
    <w:link w:val="a9"/>
    <w:uiPriority w:val="99"/>
    <w:rsid w:val="00E52184"/>
  </w:style>
  <w:style w:type="paragraph" w:styleId="ac">
    <w:name w:val="Balloon Text"/>
    <w:basedOn w:val="a"/>
    <w:link w:val="Char1"/>
    <w:rsid w:val="0068101C"/>
    <w:rPr>
      <w:rFonts w:ascii="Tahoma" w:hAnsi="Tahoma" w:cs="Tahoma"/>
      <w:sz w:val="16"/>
      <w:szCs w:val="16"/>
    </w:rPr>
  </w:style>
  <w:style w:type="character" w:customStyle="1" w:styleId="Char1">
    <w:name w:val="Κείμενο πλαισίου Char"/>
    <w:basedOn w:val="a0"/>
    <w:link w:val="ac"/>
    <w:rsid w:val="0068101C"/>
    <w:rPr>
      <w:rFonts w:ascii="Tahoma" w:hAnsi="Tahoma" w:cs="Tahoma"/>
      <w:sz w:val="16"/>
      <w:szCs w:val="16"/>
    </w:rPr>
  </w:style>
  <w:style w:type="paragraph" w:styleId="ad">
    <w:name w:val="List Paragraph"/>
    <w:basedOn w:val="a"/>
    <w:uiPriority w:val="34"/>
    <w:qFormat/>
    <w:rsid w:val="00705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9513</Words>
  <Characters>51371</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Οδηγός Εκπόνησης Πτυχιακής Εργασίας και Εργασίας Μαθήματος</vt:lpstr>
    </vt:vector>
  </TitlesOfParts>
  <Company>Grizli777</Company>
  <LinksUpToDate>false</LinksUpToDate>
  <CharactersWithSpaces>60763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Εκπόνησης Πτυχιακής Εργασίας και Εργασίας Μαθήματος</dc:title>
  <dc:creator>Σίσκος Ευάγγελος</dc:creator>
  <cp:lastModifiedBy>Siskos</cp:lastModifiedBy>
  <cp:revision>2</cp:revision>
  <cp:lastPrinted>2006-03-16T17:11:00Z</cp:lastPrinted>
  <dcterms:created xsi:type="dcterms:W3CDTF">2016-01-21T20:26:00Z</dcterms:created>
  <dcterms:modified xsi:type="dcterms:W3CDTF">2016-01-21T20:26:00Z</dcterms:modified>
</cp:coreProperties>
</file>